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CD" w:rsidRDefault="003C50EF" w:rsidP="0045759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3C50EF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-876300</wp:posOffset>
            </wp:positionV>
            <wp:extent cx="7560945" cy="1371600"/>
            <wp:effectExtent l="19050" t="0" r="1905" b="0"/>
            <wp:wrapThrough wrapText="bothSides">
              <wp:wrapPolygon edited="0">
                <wp:start x="-54" y="0"/>
                <wp:lineTo x="-54" y="21300"/>
                <wp:lineTo x="21605" y="21300"/>
                <wp:lineTo x="21605" y="0"/>
                <wp:lineTo x="-54" y="0"/>
              </wp:wrapPolygon>
            </wp:wrapThrough>
            <wp:docPr id="2" name="Picture 2" descr="11-ministria-kultur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-ministria-kultures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EC5">
        <w:rPr>
          <w:rFonts w:ascii="Times New Roman" w:hAnsi="Times New Roman"/>
          <w:b/>
          <w:i/>
          <w:noProof/>
          <w:sz w:val="24"/>
          <w:szCs w:val="24"/>
        </w:rPr>
        <w:t>ZYRA E</w:t>
      </w:r>
      <w:r w:rsidR="00FC0BCD">
        <w:rPr>
          <w:rFonts w:ascii="Times New Roman" w:hAnsi="Times New Roman"/>
          <w:b/>
          <w:i/>
          <w:noProof/>
          <w:sz w:val="24"/>
          <w:szCs w:val="24"/>
        </w:rPr>
        <w:t xml:space="preserve"> ADMINISTRIM KOORDINIMIT E PARQEVE ARKEOLOGJIKE </w:t>
      </w:r>
    </w:p>
    <w:p w:rsidR="003C50EF" w:rsidRPr="003C50EF" w:rsidRDefault="00FC0BCD" w:rsidP="004575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APOLONI DHE BYLIS</w:t>
      </w:r>
    </w:p>
    <w:p w:rsidR="003C50EF" w:rsidRDefault="003C50EF" w:rsidP="00457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0EF" w:rsidRDefault="00F07295" w:rsidP="00F072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</w:t>
      </w:r>
      <w:r w:rsidR="00FC0BCD">
        <w:rPr>
          <w:rFonts w:ascii="Times New Roman" w:hAnsi="Times New Roman"/>
          <w:b/>
          <w:sz w:val="24"/>
          <w:szCs w:val="24"/>
        </w:rPr>
        <w:t>.    147     Prot.</w:t>
      </w:r>
      <w:r w:rsidR="00FC0BCD">
        <w:rPr>
          <w:rFonts w:ascii="Times New Roman" w:hAnsi="Times New Roman"/>
          <w:b/>
          <w:sz w:val="24"/>
          <w:szCs w:val="24"/>
        </w:rPr>
        <w:tab/>
      </w:r>
      <w:r w:rsidR="00FC0BCD">
        <w:rPr>
          <w:rFonts w:ascii="Times New Roman" w:hAnsi="Times New Roman"/>
          <w:b/>
          <w:sz w:val="24"/>
          <w:szCs w:val="24"/>
        </w:rPr>
        <w:tab/>
      </w:r>
      <w:r w:rsidR="00FC0BCD">
        <w:rPr>
          <w:rFonts w:ascii="Times New Roman" w:hAnsi="Times New Roman"/>
          <w:b/>
          <w:sz w:val="24"/>
          <w:szCs w:val="24"/>
        </w:rPr>
        <w:tab/>
      </w:r>
      <w:r w:rsidR="00FC0BCD">
        <w:rPr>
          <w:rFonts w:ascii="Times New Roman" w:hAnsi="Times New Roman"/>
          <w:b/>
          <w:sz w:val="24"/>
          <w:szCs w:val="24"/>
        </w:rPr>
        <w:tab/>
      </w:r>
      <w:r w:rsidR="00FC0BCD">
        <w:rPr>
          <w:rFonts w:ascii="Times New Roman" w:hAnsi="Times New Roman"/>
          <w:b/>
          <w:sz w:val="24"/>
          <w:szCs w:val="24"/>
        </w:rPr>
        <w:tab/>
      </w:r>
      <w:r w:rsidR="00FC0BCD">
        <w:rPr>
          <w:rFonts w:ascii="Times New Roman" w:hAnsi="Times New Roman"/>
          <w:b/>
          <w:sz w:val="24"/>
          <w:szCs w:val="24"/>
        </w:rPr>
        <w:tab/>
      </w:r>
      <w:r w:rsidR="00FC0BCD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C0BCD">
        <w:rPr>
          <w:rFonts w:ascii="Times New Roman" w:hAnsi="Times New Roman"/>
          <w:b/>
          <w:sz w:val="24"/>
          <w:szCs w:val="24"/>
        </w:rPr>
        <w:t>Apoloni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24.4.2020</w:t>
      </w:r>
    </w:p>
    <w:p w:rsidR="00457593" w:rsidRDefault="00457593" w:rsidP="00457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593" w:rsidRDefault="00457593" w:rsidP="00457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93" w:rsidRDefault="00457593" w:rsidP="00457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4DE" w:rsidRDefault="00E104DE" w:rsidP="00457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93" w:rsidRPr="00044291" w:rsidRDefault="00457593" w:rsidP="00457593">
      <w:pPr>
        <w:tabs>
          <w:tab w:val="left" w:pos="426"/>
        </w:tabs>
        <w:spacing w:after="240"/>
        <w:jc w:val="center"/>
        <w:rPr>
          <w:rFonts w:ascii="Baskerville Old Face" w:hAnsi="Baskerville Old Face"/>
          <w:b/>
          <w:sz w:val="36"/>
          <w:szCs w:val="36"/>
        </w:rPr>
      </w:pPr>
      <w:r w:rsidRPr="00044291">
        <w:rPr>
          <w:rFonts w:ascii="Baskerville Old Face" w:hAnsi="Baskerville Old Face"/>
          <w:b/>
          <w:sz w:val="36"/>
          <w:szCs w:val="36"/>
        </w:rPr>
        <w:t>RREGULLORE E BR</w:t>
      </w:r>
      <w:r>
        <w:rPr>
          <w:rFonts w:ascii="Baskerville Old Face" w:hAnsi="Baskerville Old Face"/>
          <w:b/>
          <w:sz w:val="36"/>
          <w:szCs w:val="36"/>
        </w:rPr>
        <w:t>E</w:t>
      </w:r>
      <w:r w:rsidRPr="00044291">
        <w:rPr>
          <w:rFonts w:ascii="Baskerville Old Face" w:hAnsi="Baskerville Old Face"/>
          <w:b/>
          <w:sz w:val="36"/>
          <w:szCs w:val="36"/>
        </w:rPr>
        <w:t>NDSHME</w:t>
      </w:r>
    </w:p>
    <w:p w:rsidR="00457593" w:rsidRDefault="00457593" w:rsidP="00457593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</w:p>
    <w:p w:rsidR="00457593" w:rsidRDefault="00457593" w:rsidP="00457593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</w:p>
    <w:p w:rsidR="00457593" w:rsidRPr="00E104DE" w:rsidRDefault="00B8609C" w:rsidP="00E104DE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“</w:t>
      </w:r>
      <w:r w:rsidR="00457593" w:rsidRPr="00E104DE">
        <w:rPr>
          <w:rFonts w:ascii="Baskerville Old Face" w:hAnsi="Baskerville Old Face"/>
          <w:b/>
          <w:sz w:val="28"/>
          <w:szCs w:val="28"/>
        </w:rPr>
        <w:t>PËR ORGANIZIMIN DHE FUNKSIONIMIN</w:t>
      </w:r>
    </w:p>
    <w:p w:rsidR="00411EC5" w:rsidRPr="00E104DE" w:rsidRDefault="00457593" w:rsidP="00E104DE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  <w:r w:rsidRPr="00E104DE">
        <w:rPr>
          <w:rFonts w:ascii="Baskerville Old Face" w:hAnsi="Baskerville Old Face"/>
          <w:b/>
          <w:sz w:val="28"/>
          <w:szCs w:val="28"/>
        </w:rPr>
        <w:t xml:space="preserve">E </w:t>
      </w:r>
      <w:r w:rsidR="00F07295" w:rsidRPr="00E104DE">
        <w:rPr>
          <w:rFonts w:ascii="Baskerville Old Face" w:hAnsi="Baskerville Old Face"/>
          <w:b/>
          <w:sz w:val="28"/>
          <w:szCs w:val="28"/>
        </w:rPr>
        <w:t>ZYR</w:t>
      </w:r>
      <w:r w:rsidR="009B7907">
        <w:rPr>
          <w:rFonts w:ascii="Baskerville Old Face" w:hAnsi="Baskerville Old Face"/>
          <w:b/>
          <w:sz w:val="28"/>
          <w:szCs w:val="28"/>
        </w:rPr>
        <w:t>Ë</w:t>
      </w:r>
      <w:r w:rsidR="00F07295" w:rsidRPr="00E104DE">
        <w:rPr>
          <w:rFonts w:ascii="Baskerville Old Face" w:hAnsi="Baskerville Old Face"/>
          <w:b/>
          <w:sz w:val="28"/>
          <w:szCs w:val="28"/>
        </w:rPr>
        <w:t>S S</w:t>
      </w:r>
      <w:r w:rsidR="009B7907">
        <w:rPr>
          <w:rFonts w:ascii="Baskerville Old Face" w:hAnsi="Baskerville Old Face"/>
          <w:b/>
          <w:sz w:val="28"/>
          <w:szCs w:val="28"/>
        </w:rPr>
        <w:t>Ë</w:t>
      </w:r>
      <w:r w:rsidR="00411EC5" w:rsidRPr="00E104DE">
        <w:rPr>
          <w:rFonts w:ascii="Baskerville Old Face" w:hAnsi="Baskerville Old Face"/>
          <w:b/>
          <w:sz w:val="28"/>
          <w:szCs w:val="28"/>
        </w:rPr>
        <w:t xml:space="preserve"> ADMINISTRIM KOORDINIMIT</w:t>
      </w:r>
    </w:p>
    <w:p w:rsidR="00FC0BCD" w:rsidRDefault="00FC0BCD" w:rsidP="00E104DE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TË PARQEVE ARKEOLOGJIKE APOLONI DHE BYLIS</w:t>
      </w:r>
    </w:p>
    <w:p w:rsidR="00B8609C" w:rsidRPr="00B8609C" w:rsidRDefault="00B8609C" w:rsidP="00E104DE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  <w:r w:rsidRPr="00B8609C">
        <w:rPr>
          <w:rFonts w:ascii="&amp;quot" w:hAnsi="&amp;quot"/>
          <w:color w:val="000000"/>
          <w:sz w:val="32"/>
          <w:szCs w:val="32"/>
        </w:rPr>
        <w:t> </w:t>
      </w:r>
      <w:r w:rsidRPr="00B8609C">
        <w:rPr>
          <w:rFonts w:ascii="Baskerville Old Face" w:hAnsi="Baskerville Old Face"/>
          <w:b/>
          <w:sz w:val="28"/>
          <w:szCs w:val="28"/>
        </w:rPr>
        <w:t>PËR KUFIZIMIN E PËRHAPJES SË</w:t>
      </w:r>
    </w:p>
    <w:p w:rsidR="00B8609C" w:rsidRPr="00B8609C" w:rsidRDefault="00B8609C" w:rsidP="00E104D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09C">
        <w:rPr>
          <w:rFonts w:ascii="Baskerville Old Face" w:hAnsi="Baskerville Old Face"/>
          <w:b/>
          <w:sz w:val="28"/>
          <w:szCs w:val="28"/>
        </w:rPr>
        <w:t>COVID-19</w:t>
      </w:r>
      <w:r w:rsidRPr="00B8609C">
        <w:rPr>
          <w:rFonts w:ascii="&amp;quot" w:hAnsi="&amp;quot"/>
          <w:color w:val="000000"/>
          <w:sz w:val="32"/>
          <w:szCs w:val="32"/>
        </w:rPr>
        <w:t>”</w:t>
      </w:r>
    </w:p>
    <w:p w:rsidR="00B8609C" w:rsidRPr="00044291" w:rsidRDefault="00B8609C" w:rsidP="00457593">
      <w:pPr>
        <w:spacing w:line="278" w:lineRule="exact"/>
        <w:ind w:firstLine="360"/>
        <w:jc w:val="center"/>
        <w:rPr>
          <w:rFonts w:ascii="Baskerville Old Face" w:hAnsi="Baskerville Old Face"/>
          <w:b/>
          <w:sz w:val="28"/>
          <w:szCs w:val="28"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B8609C" w:rsidRDefault="00B8609C" w:rsidP="00457593">
      <w:pPr>
        <w:tabs>
          <w:tab w:val="left" w:pos="426"/>
        </w:tabs>
        <w:spacing w:after="240"/>
        <w:jc w:val="both"/>
        <w:rPr>
          <w:b/>
        </w:rPr>
      </w:pPr>
    </w:p>
    <w:p w:rsidR="00B8609C" w:rsidRDefault="00B8609C" w:rsidP="00457593">
      <w:pPr>
        <w:tabs>
          <w:tab w:val="left" w:pos="426"/>
        </w:tabs>
        <w:spacing w:after="240"/>
        <w:jc w:val="both"/>
        <w:rPr>
          <w:b/>
        </w:rPr>
      </w:pPr>
    </w:p>
    <w:p w:rsidR="00457593" w:rsidRDefault="00457593" w:rsidP="00457593">
      <w:pPr>
        <w:tabs>
          <w:tab w:val="left" w:pos="426"/>
        </w:tabs>
        <w:spacing w:after="240"/>
        <w:jc w:val="both"/>
        <w:rPr>
          <w:b/>
        </w:rPr>
      </w:pPr>
    </w:p>
    <w:p w:rsidR="00057C39" w:rsidRPr="00044291" w:rsidRDefault="00057C39" w:rsidP="00057C39">
      <w:pPr>
        <w:tabs>
          <w:tab w:val="left" w:pos="426"/>
        </w:tabs>
        <w:spacing w:after="240"/>
        <w:jc w:val="both"/>
        <w:rPr>
          <w:b/>
        </w:rPr>
      </w:pPr>
      <w:r w:rsidRPr="007057C3">
        <w:rPr>
          <w:rFonts w:ascii="Times New Roman" w:hAnsi="Times New Roman"/>
          <w:b/>
          <w:sz w:val="24"/>
          <w:szCs w:val="24"/>
        </w:rPr>
        <w:t>PËRMBAJTJA:</w:t>
      </w:r>
    </w:p>
    <w:p w:rsidR="00B8609C" w:rsidRDefault="00B8609C" w:rsidP="00B8609C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</w:p>
    <w:p w:rsidR="00B8609C" w:rsidRDefault="00F07295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Kreu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I. </w:t>
      </w:r>
      <w:proofErr w:type="spellStart"/>
      <w:r>
        <w:rPr>
          <w:rFonts w:ascii="Times New Roman" w:hAnsi="Times New Roman"/>
          <w:b/>
          <w:sz w:val="24"/>
          <w:szCs w:val="24"/>
        </w:rPr>
        <w:t>Qëllimi</w:t>
      </w:r>
      <w:proofErr w:type="spellEnd"/>
    </w:p>
    <w:p w:rsidR="00F07295" w:rsidRDefault="00F07295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Kreu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II. </w:t>
      </w:r>
      <w:proofErr w:type="spellStart"/>
      <w:r>
        <w:rPr>
          <w:rFonts w:ascii="Times New Roman" w:hAnsi="Times New Roman"/>
          <w:b/>
          <w:sz w:val="24"/>
          <w:szCs w:val="24"/>
        </w:rPr>
        <w:t>Përgjegjësitë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Instutucionit</w:t>
      </w:r>
      <w:proofErr w:type="spellEnd"/>
    </w:p>
    <w:p w:rsidR="00F07295" w:rsidRDefault="00F07295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Kreu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III. </w:t>
      </w:r>
      <w:proofErr w:type="spellStart"/>
      <w:r>
        <w:rPr>
          <w:rFonts w:ascii="Times New Roman" w:hAnsi="Times New Roman"/>
          <w:b/>
          <w:sz w:val="24"/>
          <w:szCs w:val="24"/>
        </w:rPr>
        <w:t>Përgjegjësitë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Punonjësit</w:t>
      </w:r>
      <w:proofErr w:type="spellEnd"/>
    </w:p>
    <w:p w:rsidR="00F07295" w:rsidRDefault="00F07295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Kreu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b/>
          <w:sz w:val="24"/>
          <w:szCs w:val="24"/>
        </w:rPr>
        <w:t>Dispozita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tjera</w:t>
      </w:r>
      <w:proofErr w:type="spellEnd"/>
    </w:p>
    <w:p w:rsidR="00F07295" w:rsidRDefault="00F07295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Kreu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V. </w:t>
      </w:r>
      <w:proofErr w:type="spellStart"/>
      <w:r>
        <w:rPr>
          <w:rFonts w:ascii="Times New Roman" w:hAnsi="Times New Roman"/>
          <w:b/>
          <w:sz w:val="24"/>
          <w:szCs w:val="24"/>
        </w:rPr>
        <w:t>Dispozitat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fundit</w:t>
      </w:r>
      <w:proofErr w:type="spellEnd"/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609C" w:rsidRDefault="00B8609C" w:rsidP="00057C3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850CD" w:rsidRDefault="00F850CD" w:rsidP="00F850CD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F850CD" w:rsidRDefault="00F850CD" w:rsidP="00F850CD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B8609C">
        <w:rPr>
          <w:rFonts w:ascii="Times New Roman" w:hAnsi="Times New Roman"/>
          <w:b/>
          <w:sz w:val="24"/>
          <w:szCs w:val="24"/>
        </w:rPr>
        <w:t>KREU I</w:t>
      </w:r>
    </w:p>
    <w:p w:rsidR="00A47D5F" w:rsidRDefault="00F850CD" w:rsidP="00F850CD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A47D5F">
        <w:rPr>
          <w:rFonts w:ascii="Times New Roman" w:hAnsi="Times New Roman"/>
          <w:b/>
          <w:sz w:val="24"/>
          <w:szCs w:val="24"/>
        </w:rPr>
        <w:t>Q</w:t>
      </w:r>
      <w:r w:rsidR="00F07295">
        <w:rPr>
          <w:rFonts w:ascii="Times New Roman" w:hAnsi="Times New Roman"/>
          <w:b/>
          <w:sz w:val="24"/>
          <w:szCs w:val="24"/>
        </w:rPr>
        <w:t>Ë</w:t>
      </w:r>
      <w:r w:rsidR="00A47D5F">
        <w:rPr>
          <w:rFonts w:ascii="Times New Roman" w:hAnsi="Times New Roman"/>
          <w:b/>
          <w:sz w:val="24"/>
          <w:szCs w:val="24"/>
        </w:rPr>
        <w:t>LLIMI</w:t>
      </w:r>
    </w:p>
    <w:p w:rsidR="00F850CD" w:rsidRDefault="00F850CD" w:rsidP="00F850CD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8609C" w:rsidRPr="00B8609C" w:rsidRDefault="00A47D5F" w:rsidP="00B8609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&amp;quot" w:hAnsi="&amp;quot"/>
          <w:color w:val="000000"/>
          <w:sz w:val="24"/>
          <w:szCs w:val="24"/>
        </w:rPr>
        <w:t>Qëllimi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kësaj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rregulloreje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orientojë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rekomandojë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punonj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sit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e ZAK</w:t>
      </w:r>
      <w:r w:rsidR="00FC0BCD">
        <w:rPr>
          <w:rFonts w:ascii="&amp;quot" w:hAnsi="&amp;quot"/>
          <w:color w:val="000000"/>
          <w:sz w:val="24"/>
          <w:szCs w:val="24"/>
        </w:rPr>
        <w:t xml:space="preserve">PA APOLONI DHE BYLIS </w:t>
      </w:r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mbi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praktikat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duhura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kufizimit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përhapjes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së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COVID-19 duke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sjellë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zvogëlimin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transmetimit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te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infeksionit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midis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punonjësve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ruajtur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vijimësinë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biznesit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krijimin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ambienti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pune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shëndetshëm</w:t>
      </w:r>
      <w:proofErr w:type="spellEnd"/>
    </w:p>
    <w:p w:rsidR="00B8609C" w:rsidRDefault="009B7907" w:rsidP="00B8609C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  <w:proofErr w:type="spellStart"/>
      <w:r>
        <w:rPr>
          <w:rFonts w:ascii="&amp;quot" w:hAnsi="&amp;quot"/>
          <w:color w:val="000000"/>
          <w:sz w:val="24"/>
          <w:szCs w:val="24"/>
        </w:rPr>
        <w:t>Zbatimi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kësaj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rregullore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B8609C" w:rsidRPr="00B8609C">
        <w:rPr>
          <w:rFonts w:ascii="&amp;quot" w:hAnsi="&amp;quot"/>
          <w:color w:val="000000"/>
          <w:sz w:val="24"/>
          <w:szCs w:val="24"/>
        </w:rPr>
        <w:t>siguron</w:t>
      </w:r>
      <w:proofErr w:type="spellEnd"/>
      <w:r w:rsidR="00B8609C" w:rsidRPr="00B8609C">
        <w:rPr>
          <w:rFonts w:ascii="&amp;quot" w:hAnsi="&amp;quot"/>
          <w:color w:val="000000"/>
          <w:sz w:val="24"/>
          <w:szCs w:val="24"/>
        </w:rPr>
        <w:t>:</w:t>
      </w:r>
    </w:p>
    <w:p w:rsidR="00A47D5F" w:rsidRPr="00A47D5F" w:rsidRDefault="00A47D5F" w:rsidP="00A47D5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  <w:u w:val="single"/>
        </w:rPr>
      </w:pPr>
    </w:p>
    <w:p w:rsidR="00A47D5F" w:rsidRPr="00A47D5F" w:rsidRDefault="00A47D5F" w:rsidP="00941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Reduktimin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e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transmetimit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të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infeksionit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midis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punonjësve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A47D5F" w:rsidRPr="00A47D5F" w:rsidRDefault="00A47D5F" w:rsidP="00A47D5F">
      <w:pPr>
        <w:pStyle w:val="ListParagraph"/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A47D5F" w:rsidRPr="00A47D5F" w:rsidRDefault="00A47D5F" w:rsidP="00941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Sigurimin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e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një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ambienti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të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shëndetshëm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në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punë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A47D5F" w:rsidRPr="00A47D5F" w:rsidRDefault="00A47D5F" w:rsidP="00A47D5F">
      <w:pPr>
        <w:spacing w:after="0" w:line="240" w:lineRule="auto"/>
        <w:jc w:val="both"/>
        <w:rPr>
          <w:rFonts w:ascii="&amp;quot" w:hAnsi="&amp;quot"/>
          <w:color w:val="000000"/>
          <w:sz w:val="24"/>
          <w:szCs w:val="24"/>
        </w:rPr>
      </w:pPr>
    </w:p>
    <w:p w:rsidR="00A47D5F" w:rsidRPr="00A47D5F" w:rsidRDefault="00A47D5F" w:rsidP="009411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Vijimësinë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normale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të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punës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në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institucion</w:t>
      </w:r>
      <w:proofErr w:type="spellEnd"/>
      <w:r w:rsidRPr="00A47D5F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A47D5F" w:rsidRPr="00A47D5F" w:rsidRDefault="00A47D5F" w:rsidP="00A47D5F">
      <w:pPr>
        <w:tabs>
          <w:tab w:val="left" w:pos="426"/>
        </w:tabs>
        <w:ind w:left="720"/>
        <w:jc w:val="both"/>
        <w:rPr>
          <w:rFonts w:ascii="&amp;quot" w:hAnsi="&amp;quot"/>
          <w:b/>
          <w:color w:val="000000"/>
          <w:sz w:val="24"/>
          <w:szCs w:val="24"/>
        </w:rPr>
      </w:pPr>
    </w:p>
    <w:p w:rsidR="00A47D5F" w:rsidRPr="00A47D5F" w:rsidRDefault="00A47D5F" w:rsidP="00F850CD">
      <w:pPr>
        <w:tabs>
          <w:tab w:val="left" w:pos="426"/>
        </w:tabs>
        <w:spacing w:after="0"/>
        <w:ind w:left="720"/>
        <w:jc w:val="center"/>
        <w:rPr>
          <w:rFonts w:ascii="&amp;quot" w:hAnsi="&amp;quot"/>
          <w:b/>
          <w:color w:val="000000"/>
          <w:sz w:val="24"/>
          <w:szCs w:val="24"/>
        </w:rPr>
      </w:pPr>
      <w:r w:rsidRPr="00A47D5F">
        <w:rPr>
          <w:rFonts w:ascii="&amp;quot" w:hAnsi="&amp;quot"/>
          <w:b/>
          <w:color w:val="000000"/>
          <w:sz w:val="24"/>
          <w:szCs w:val="24"/>
        </w:rPr>
        <w:t>KREU II</w:t>
      </w:r>
    </w:p>
    <w:p w:rsidR="00A47D5F" w:rsidRDefault="00A47D5F" w:rsidP="00F850CD">
      <w:pPr>
        <w:tabs>
          <w:tab w:val="left" w:pos="426"/>
        </w:tabs>
        <w:spacing w:after="0"/>
        <w:ind w:left="720"/>
        <w:jc w:val="center"/>
        <w:rPr>
          <w:rFonts w:ascii="&amp;quot" w:hAnsi="&amp;quot"/>
          <w:b/>
          <w:color w:val="000000"/>
          <w:sz w:val="24"/>
          <w:szCs w:val="24"/>
        </w:rPr>
      </w:pPr>
      <w:r w:rsidRPr="00A47D5F">
        <w:rPr>
          <w:rFonts w:ascii="&amp;quot" w:hAnsi="&amp;quot"/>
          <w:b/>
          <w:color w:val="000000"/>
          <w:sz w:val="24"/>
          <w:szCs w:val="24"/>
        </w:rPr>
        <w:t>P</w:t>
      </w:r>
      <w:r w:rsidR="00F07295">
        <w:rPr>
          <w:rFonts w:ascii="&amp;quot" w:hAnsi="&amp;quot"/>
          <w:b/>
          <w:color w:val="000000"/>
          <w:sz w:val="24"/>
          <w:szCs w:val="24"/>
        </w:rPr>
        <w:t>Ë</w:t>
      </w:r>
      <w:r w:rsidRPr="00A47D5F">
        <w:rPr>
          <w:rFonts w:ascii="&amp;quot" w:hAnsi="&amp;quot"/>
          <w:b/>
          <w:color w:val="000000"/>
          <w:sz w:val="24"/>
          <w:szCs w:val="24"/>
        </w:rPr>
        <w:t>RGJEGJ</w:t>
      </w:r>
      <w:r w:rsidR="00F07295">
        <w:rPr>
          <w:rFonts w:ascii="&amp;quot" w:hAnsi="&amp;quot"/>
          <w:b/>
          <w:color w:val="000000"/>
          <w:sz w:val="24"/>
          <w:szCs w:val="24"/>
        </w:rPr>
        <w:t>Ë</w:t>
      </w:r>
      <w:r w:rsidRPr="00A47D5F">
        <w:rPr>
          <w:rFonts w:ascii="&amp;quot" w:hAnsi="&amp;quot"/>
          <w:b/>
          <w:color w:val="000000"/>
          <w:sz w:val="24"/>
          <w:szCs w:val="24"/>
        </w:rPr>
        <w:t>SIT</w:t>
      </w:r>
      <w:r w:rsidR="00F07295">
        <w:rPr>
          <w:rFonts w:ascii="&amp;quot" w:hAnsi="&amp;quot"/>
          <w:b/>
          <w:color w:val="000000"/>
          <w:sz w:val="24"/>
          <w:szCs w:val="24"/>
        </w:rPr>
        <w:t>Ë</w:t>
      </w:r>
      <w:r w:rsidRPr="00A47D5F">
        <w:rPr>
          <w:rFonts w:ascii="&amp;quot" w:hAnsi="&amp;quot"/>
          <w:b/>
          <w:color w:val="000000"/>
          <w:sz w:val="24"/>
          <w:szCs w:val="24"/>
        </w:rPr>
        <w:t xml:space="preserve"> E INSTITUCIONIT</w:t>
      </w:r>
    </w:p>
    <w:p w:rsidR="00F850CD" w:rsidRDefault="00F850CD" w:rsidP="00F850CD">
      <w:pPr>
        <w:tabs>
          <w:tab w:val="left" w:pos="426"/>
        </w:tabs>
        <w:spacing w:after="0"/>
        <w:ind w:left="720"/>
        <w:jc w:val="center"/>
        <w:rPr>
          <w:rFonts w:ascii="&amp;quot" w:hAnsi="&amp;quot"/>
          <w:b/>
          <w:color w:val="000000"/>
          <w:sz w:val="24"/>
          <w:szCs w:val="24"/>
        </w:rPr>
      </w:pPr>
    </w:p>
    <w:p w:rsidR="00A47D5F" w:rsidRPr="00A47D5F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përgjegjës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sigurimin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vazhdueshëm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elementeve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higjienës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ku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përfshihen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: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sapun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duarve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dezinfektantët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bazë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alkooli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që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kanë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paktën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60%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alkool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letër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pastrimit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duarve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peshqir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përdorim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letra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dezinfektante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pastrimin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sipërfaqeve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sigurimi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koshave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mbyllur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eliminimin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mbetjeve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>.</w:t>
      </w:r>
    </w:p>
    <w:p w:rsidR="00A47D5F" w:rsidRPr="00A47D5F" w:rsidRDefault="00A47D5F" w:rsidP="00A4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0CD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përgjegjës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sigurimin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vazhdueshëm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mjeteve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mbrojtjes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personale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maska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doreza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barrierë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fizike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minimizimin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transmetimit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infeksionit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COVID-19.</w:t>
      </w:r>
    </w:p>
    <w:p w:rsidR="00F850CD" w:rsidRPr="00F850CD" w:rsidRDefault="00F850CD" w:rsidP="00F850CD">
      <w:pPr>
        <w:pStyle w:val="ListParagraph"/>
        <w:rPr>
          <w:rFonts w:ascii="&amp;quot" w:hAnsi="&amp;quot"/>
          <w:color w:val="000000"/>
          <w:sz w:val="24"/>
          <w:szCs w:val="24"/>
        </w:rPr>
      </w:pPr>
    </w:p>
    <w:p w:rsidR="00A47D5F" w:rsidRPr="00F850CD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vendos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postera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që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inkurajojnë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higjenën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duarve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ndihmuar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ndalimin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përhapjes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hyrje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vendit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zona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tjera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vendit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ku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janë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F850CD">
        <w:rPr>
          <w:rFonts w:ascii="&amp;quot" w:hAnsi="&amp;quot"/>
          <w:color w:val="000000"/>
          <w:sz w:val="24"/>
          <w:szCs w:val="24"/>
        </w:rPr>
        <w:t>dukshme</w:t>
      </w:r>
      <w:proofErr w:type="spellEnd"/>
      <w:r w:rsidR="00A47D5F" w:rsidRPr="00F850CD">
        <w:rPr>
          <w:rFonts w:ascii="&amp;quot" w:hAnsi="&amp;quot"/>
          <w:color w:val="000000"/>
          <w:sz w:val="24"/>
          <w:szCs w:val="24"/>
        </w:rPr>
        <w:t>.</w:t>
      </w:r>
    </w:p>
    <w:p w:rsidR="00A47D5F" w:rsidRPr="00A47D5F" w:rsidRDefault="00A47D5F" w:rsidP="00A4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5F" w:rsidRPr="00A47D5F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rekomado</w:t>
      </w:r>
      <w:r w:rsidR="00A47D5F">
        <w:rPr>
          <w:rFonts w:ascii="&amp;quot" w:hAnsi="&amp;quot"/>
          <w:color w:val="000000"/>
          <w:sz w:val="24"/>
          <w:szCs w:val="24"/>
        </w:rPr>
        <w:t>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>
        <w:rPr>
          <w:rFonts w:ascii="&amp;quot" w:hAnsi="&amp;quot"/>
          <w:color w:val="000000"/>
          <w:sz w:val="24"/>
          <w:szCs w:val="24"/>
        </w:rPr>
        <w:t>mos</w:t>
      </w:r>
      <w:proofErr w:type="spellEnd"/>
      <w:r w:rsid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>
        <w:rPr>
          <w:rFonts w:ascii="&amp;quot" w:hAnsi="&amp;quot"/>
          <w:color w:val="000000"/>
          <w:sz w:val="24"/>
          <w:szCs w:val="24"/>
        </w:rPr>
        <w:t>përdorimin</w:t>
      </w:r>
      <w:proofErr w:type="spellEnd"/>
      <w:r w:rsidR="00A47D5F">
        <w:rPr>
          <w:rFonts w:ascii="&amp;quot" w:hAnsi="&amp;quot"/>
          <w:color w:val="000000"/>
          <w:sz w:val="24"/>
          <w:szCs w:val="24"/>
        </w:rPr>
        <w:t xml:space="preserve"> e</w:t>
      </w:r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shtrëngimi</w:t>
      </w:r>
      <w:r w:rsidR="00A47D5F">
        <w:rPr>
          <w:rFonts w:ascii="&amp;quot" w:hAnsi="&amp;quot"/>
          <w:color w:val="000000"/>
          <w:sz w:val="24"/>
          <w:szCs w:val="24"/>
        </w:rPr>
        <w:t>t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>
        <w:rPr>
          <w:rFonts w:ascii="&amp;quot" w:hAnsi="&amp;quot"/>
          <w:color w:val="000000"/>
          <w:sz w:val="24"/>
          <w:szCs w:val="24"/>
        </w:rPr>
        <w:t>t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duarve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</w:t>
      </w:r>
      <w:r w:rsidR="009B7907">
        <w:rPr>
          <w:rFonts w:ascii="&amp;quot" w:hAnsi="&amp;quot"/>
          <w:color w:val="000000"/>
          <w:sz w:val="24"/>
          <w:szCs w:val="24"/>
        </w:rPr>
        <w:t>rqafimet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midis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punonjësve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proofErr w:type="gramStart"/>
      <w:r w:rsidR="009B7907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inkurajon</w:t>
      </w:r>
      <w:r w:rsidR="00A47D5F" w:rsidRPr="00A47D5F">
        <w:rPr>
          <w:rFonts w:ascii="&amp;quot" w:hAnsi="&amp;quot"/>
          <w:color w:val="000000"/>
          <w:sz w:val="24"/>
          <w:szCs w:val="24"/>
        </w:rPr>
        <w:t>ë</w:t>
      </w:r>
      <w:proofErr w:type="spellEnd"/>
      <w:proofErr w:type="gram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përdorimin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metodave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tjera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jokontaktuese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A47D5F">
        <w:rPr>
          <w:rFonts w:ascii="&amp;quot" w:hAnsi="&amp;quot"/>
          <w:color w:val="000000"/>
          <w:sz w:val="24"/>
          <w:szCs w:val="24"/>
        </w:rPr>
        <w:t>përshëndetjes</w:t>
      </w:r>
      <w:proofErr w:type="spellEnd"/>
      <w:r w:rsidR="00A47D5F" w:rsidRPr="00A47D5F">
        <w:rPr>
          <w:rFonts w:ascii="&amp;quot" w:hAnsi="&amp;quot"/>
          <w:color w:val="000000"/>
          <w:sz w:val="24"/>
          <w:szCs w:val="24"/>
        </w:rPr>
        <w:t>.</w:t>
      </w:r>
    </w:p>
    <w:p w:rsidR="00A47D5F" w:rsidRDefault="00A47D5F" w:rsidP="00A47D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026B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3677E8">
        <w:rPr>
          <w:rFonts w:ascii="&amp;quot" w:hAnsi="&amp;quot"/>
          <w:color w:val="000000"/>
          <w:sz w:val="24"/>
          <w:szCs w:val="24"/>
        </w:rPr>
        <w:t>zbaton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politika</w:t>
      </w:r>
      <w:r w:rsidR="003677E8">
        <w:rPr>
          <w:rFonts w:ascii="&amp;quot" w:hAnsi="&amp;quot"/>
          <w:color w:val="000000"/>
          <w:sz w:val="24"/>
          <w:szCs w:val="24"/>
        </w:rPr>
        <w:t>t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brendshme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siç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janë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mundësimi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nga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shtëpia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orë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fleksible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cilat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lejojnë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rritet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distanca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fizike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nga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punonjës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tjetrin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/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krijojnë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mundësinë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këtyre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punonjësve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jenë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distancë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2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metra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nga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njëri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 xml:space="preserve">- </w:t>
      </w:r>
      <w:proofErr w:type="spellStart"/>
      <w:r w:rsidR="00A47D5F" w:rsidRPr="003677E8">
        <w:rPr>
          <w:rFonts w:ascii="&amp;quot" w:hAnsi="&amp;quot"/>
          <w:color w:val="000000"/>
          <w:sz w:val="24"/>
          <w:szCs w:val="24"/>
        </w:rPr>
        <w:t>tjetri</w:t>
      </w:r>
      <w:proofErr w:type="spellEnd"/>
      <w:r w:rsidR="00A47D5F" w:rsidRPr="003677E8">
        <w:rPr>
          <w:rFonts w:ascii="&amp;quot" w:hAnsi="&amp;quot"/>
          <w:color w:val="000000"/>
          <w:sz w:val="24"/>
          <w:szCs w:val="24"/>
        </w:rPr>
        <w:t>.</w:t>
      </w:r>
    </w:p>
    <w:p w:rsidR="00C8026B" w:rsidRPr="00C8026B" w:rsidRDefault="00C8026B" w:rsidP="00C8026B">
      <w:pPr>
        <w:pStyle w:val="ListParagraph"/>
        <w:rPr>
          <w:rFonts w:ascii="&amp;quot" w:hAnsi="&amp;quot"/>
          <w:color w:val="000000"/>
          <w:sz w:val="24"/>
          <w:szCs w:val="24"/>
        </w:rPr>
      </w:pPr>
    </w:p>
    <w:p w:rsidR="00C8026B" w:rsidRPr="00C8026B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>
        <w:rPr>
          <w:rFonts w:ascii="&amp;quot" w:hAnsi="&amp;quot"/>
          <w:color w:val="000000"/>
          <w:sz w:val="24"/>
          <w:szCs w:val="24"/>
        </w:rPr>
        <w:t>miraton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>:</w:t>
      </w:r>
    </w:p>
    <w:p w:rsidR="00C8026B" w:rsidRPr="00C8026B" w:rsidRDefault="00C8026B" w:rsidP="00C80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26B" w:rsidRPr="00C8026B" w:rsidRDefault="00C8026B" w:rsidP="0094116F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lastRenderedPageBreak/>
        <w:t>Zbatimin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vendeve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fleksibël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(p.sh.,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punë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r w:rsidR="00FC0BCD">
        <w:rPr>
          <w:rFonts w:ascii="&amp;quot" w:hAnsi="&amp;quot"/>
          <w:color w:val="000000"/>
          <w:sz w:val="24"/>
          <w:szCs w:val="24"/>
        </w:rPr>
        <w:t xml:space="preserve">distance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online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sipas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orarit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zyrtar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institucionit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)</w:t>
      </w:r>
    </w:p>
    <w:p w:rsidR="00C8026B" w:rsidRPr="00C8026B" w:rsidRDefault="00C8026B" w:rsidP="0094116F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Zbatimin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orëve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fleksibël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(p.sh.,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ndërrime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orarit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)</w:t>
      </w:r>
    </w:p>
    <w:p w:rsidR="00C8026B" w:rsidRPr="00C8026B" w:rsidRDefault="00C8026B" w:rsidP="0094116F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Rritjen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hapësirës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fizike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midis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punonjësve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vendin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</w:p>
    <w:p w:rsidR="00C8026B" w:rsidRPr="00C8026B" w:rsidRDefault="00C8026B" w:rsidP="0094116F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C8026B">
        <w:rPr>
          <w:rFonts w:ascii="&amp;quot" w:hAnsi="&amp;quot"/>
          <w:color w:val="000000"/>
          <w:sz w:val="24"/>
          <w:szCs w:val="24"/>
        </w:rPr>
        <w:t> 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Zbatimin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opsioneve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fleksibël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takimit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udhëtimit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(p.sh.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shtyrja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takimeve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ngjarjeve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jo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thelbësore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)</w:t>
      </w:r>
    </w:p>
    <w:p w:rsidR="00C8026B" w:rsidRPr="00C8026B" w:rsidRDefault="00C8026B" w:rsidP="0094116F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Ofrimin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shërbimeve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nga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distanca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(p.sh.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telefon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, video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rrjete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sociale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)</w:t>
      </w:r>
    </w:p>
    <w:p w:rsidR="00C8026B" w:rsidRPr="00C8026B" w:rsidRDefault="00C8026B" w:rsidP="0094116F">
      <w:pPr>
        <w:numPr>
          <w:ilvl w:val="0"/>
          <w:numId w:val="4"/>
        </w:numPr>
        <w:spacing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Dorëzimin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produkteve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përmes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marrjes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dorëzim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sipas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plani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duke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siguruar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distancat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përkatëse</w:t>
      </w:r>
      <w:proofErr w:type="spellEnd"/>
    </w:p>
    <w:p w:rsidR="00C8026B" w:rsidRPr="00C8026B" w:rsidRDefault="00C8026B" w:rsidP="00C80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26B" w:rsidRDefault="00FC0BCD" w:rsidP="0094116F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>
        <w:rPr>
          <w:rFonts w:ascii="&amp;quot" w:hAnsi="&amp;quot"/>
          <w:color w:val="000000"/>
          <w:sz w:val="24"/>
          <w:szCs w:val="24"/>
        </w:rPr>
        <w:t>urdh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 w:rsidR="00C8026B">
        <w:rPr>
          <w:rFonts w:ascii="&amp;quot" w:hAnsi="&amp;quot"/>
          <w:color w:val="000000"/>
          <w:sz w:val="24"/>
          <w:szCs w:val="24"/>
        </w:rPr>
        <w:t>ron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pastrimi</w:t>
      </w:r>
      <w:r w:rsidR="009B7907">
        <w:rPr>
          <w:rFonts w:ascii="&amp;quot" w:hAnsi="&amp;quot"/>
          <w:color w:val="000000"/>
          <w:sz w:val="24"/>
          <w:szCs w:val="24"/>
        </w:rPr>
        <w:t>n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vazhdueshëm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t</w:t>
      </w:r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sipërfaqeve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elementëve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tjerë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vendit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psh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. </w:t>
      </w:r>
      <w:proofErr w:type="spellStart"/>
      <w:proofErr w:type="gramStart"/>
      <w:r w:rsidR="00C8026B" w:rsidRPr="00C8026B">
        <w:rPr>
          <w:rFonts w:ascii="&amp;quot" w:hAnsi="&amp;quot"/>
          <w:color w:val="000000"/>
          <w:sz w:val="24"/>
          <w:szCs w:val="24"/>
        </w:rPr>
        <w:t>stacionet</w:t>
      </w:r>
      <w:proofErr w:type="spellEnd"/>
      <w:proofErr w:type="gram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tastierat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telefonat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parmakët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dorezat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. </w:t>
      </w:r>
    </w:p>
    <w:p w:rsidR="00C8026B" w:rsidRDefault="00C8026B" w:rsidP="0094116F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nevojshme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që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produktet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dezinfektante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kenë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përqindjen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metodën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aplikimit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kohën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kontaktit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saktë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përdorimi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tyre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bërë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duke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përdorur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mjetet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mbrojtjes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personale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. (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Mbështetur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Udhëzuesin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MSHMS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pastrimin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mjedisit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objektet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(</w:t>
      </w:r>
      <w:proofErr w:type="spellStart"/>
      <w:proofErr w:type="gramStart"/>
      <w:r w:rsidRPr="00C8026B">
        <w:rPr>
          <w:rFonts w:ascii="&amp;quot" w:hAnsi="&amp;quot"/>
          <w:color w:val="000000"/>
          <w:sz w:val="24"/>
          <w:szCs w:val="24"/>
        </w:rPr>
        <w:t>jo</w:t>
      </w:r>
      <w:proofErr w:type="spellEnd"/>
      <w:proofErr w:type="gram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kujdesit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shëndetësor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)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ekspozuar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ndaj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Covid-19).</w:t>
      </w:r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Nëse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sipërfaqet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janë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ndotura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ato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pastrohen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duke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përdorur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pastrues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sapun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ujë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para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dezinfektimit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.</w:t>
      </w:r>
    </w:p>
    <w:p w:rsidR="00C8026B" w:rsidRDefault="00C8026B" w:rsidP="00C8026B">
      <w:p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C8026B" w:rsidRDefault="00C8026B" w:rsidP="0094116F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dezinfektim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përdoren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dezinfektuesit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shtëpiak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zakonshëm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tjerë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sipas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udhëzimeve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MSHMS.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Ndiqni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udhëzimet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prodhuesit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gjitha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produktet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pastrimit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dezinfektimit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(</w:t>
      </w:r>
      <w:proofErr w:type="gramStart"/>
      <w:r w:rsidRPr="00C8026B">
        <w:rPr>
          <w:rFonts w:ascii="&amp;quot" w:hAnsi="&amp;quot"/>
          <w:color w:val="000000"/>
          <w:sz w:val="24"/>
          <w:szCs w:val="24"/>
        </w:rPr>
        <w:t>p.sh.,</w:t>
      </w:r>
      <w:proofErr w:type="gram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përqendrimi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metoda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aplikimit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koha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kontaktit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C8026B">
        <w:rPr>
          <w:rFonts w:ascii="&amp;quot" w:hAnsi="&amp;quot"/>
          <w:color w:val="000000"/>
          <w:sz w:val="24"/>
          <w:szCs w:val="24"/>
        </w:rPr>
        <w:t>etj</w:t>
      </w:r>
      <w:proofErr w:type="spellEnd"/>
      <w:r w:rsidRPr="00C8026B">
        <w:rPr>
          <w:rFonts w:ascii="&amp;quot" w:hAnsi="&amp;quot"/>
          <w:color w:val="000000"/>
          <w:sz w:val="24"/>
          <w:szCs w:val="24"/>
        </w:rPr>
        <w:t>.)</w:t>
      </w:r>
    </w:p>
    <w:p w:rsidR="00C8026B" w:rsidRDefault="00C8026B" w:rsidP="00C8026B">
      <w:pPr>
        <w:pStyle w:val="ListParagraph"/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9B7907" w:rsidRDefault="00FC0BCD" w:rsidP="0094116F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Pr="00A47D5F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>
        <w:rPr>
          <w:rFonts w:ascii="&amp;quot" w:hAnsi="&amp;quot"/>
          <w:color w:val="000000"/>
          <w:sz w:val="24"/>
          <w:szCs w:val="24"/>
        </w:rPr>
        <w:t>këshillon</w:t>
      </w:r>
      <w:proofErr w:type="spellEnd"/>
      <w:r w:rsid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>
        <w:rPr>
          <w:rFonts w:ascii="&amp;quot" w:hAnsi="&amp;quot"/>
          <w:color w:val="000000"/>
          <w:sz w:val="24"/>
          <w:szCs w:val="24"/>
        </w:rPr>
        <w:t>punonj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 w:rsidR="00C8026B" w:rsidRPr="00C8026B">
        <w:rPr>
          <w:rFonts w:ascii="&amp;quot" w:hAnsi="&amp;quot"/>
          <w:color w:val="000000"/>
          <w:sz w:val="24"/>
          <w:szCs w:val="24"/>
        </w:rPr>
        <w:t>sit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që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mos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përdorin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telefonat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tavolinat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zyrat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mjetet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pajisjet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pun</w:t>
      </w:r>
      <w:r w:rsidR="009B7907">
        <w:rPr>
          <w:rFonts w:ascii="&amp;quot" w:hAnsi="&amp;quot"/>
          <w:color w:val="000000"/>
          <w:sz w:val="24"/>
          <w:szCs w:val="24"/>
        </w:rPr>
        <w:t>onj</w:t>
      </w:r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r w:rsidR="009B7907">
        <w:rPr>
          <w:rFonts w:ascii="&amp;quot" w:hAnsi="&amp;quot"/>
          <w:color w:val="000000"/>
          <w:sz w:val="24"/>
          <w:szCs w:val="24"/>
        </w:rPr>
        <w:t>sve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tjerë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kur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mundur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.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Nëse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nevojshme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pastrohen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dezinfektohen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ato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para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pas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përdorimit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. </w:t>
      </w:r>
    </w:p>
    <w:p w:rsidR="009B7907" w:rsidRPr="009B7907" w:rsidRDefault="009B7907" w:rsidP="009B7907">
      <w:pPr>
        <w:pStyle w:val="ListParagraph"/>
        <w:rPr>
          <w:rFonts w:ascii="&amp;quot" w:hAnsi="&amp;quot"/>
          <w:color w:val="000000"/>
          <w:sz w:val="24"/>
          <w:szCs w:val="24"/>
        </w:rPr>
      </w:pPr>
    </w:p>
    <w:p w:rsidR="00C8026B" w:rsidRPr="00C8026B" w:rsidRDefault="00FC0BCD" w:rsidP="0094116F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ZAKPA APOLONI/BYLIS</w:t>
      </w:r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r w:rsidR="009B7907">
        <w:rPr>
          <w:rFonts w:ascii="&amp;quot" w:hAnsi="&amp;quot"/>
          <w:color w:val="000000"/>
          <w:sz w:val="24"/>
          <w:szCs w:val="24"/>
        </w:rPr>
        <w:t>sht</w:t>
      </w:r>
      <w:r w:rsidR="009B7907" w:rsidRPr="00C8026B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p</w:t>
      </w:r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r w:rsidR="009B7907">
        <w:rPr>
          <w:rFonts w:ascii="&amp;quot" w:hAnsi="&amp;quot"/>
          <w:color w:val="000000"/>
          <w:sz w:val="24"/>
          <w:szCs w:val="24"/>
        </w:rPr>
        <w:t>rgjegj</w:t>
      </w:r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r w:rsidR="009B7907">
        <w:rPr>
          <w:rFonts w:ascii="&amp;quot" w:hAnsi="&amp;quot"/>
          <w:color w:val="000000"/>
          <w:sz w:val="24"/>
          <w:szCs w:val="24"/>
        </w:rPr>
        <w:t>se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p</w:t>
      </w:r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r w:rsidR="009B7907">
        <w:rPr>
          <w:rFonts w:ascii="&amp;quot" w:hAnsi="&amp;quot"/>
          <w:color w:val="000000"/>
          <w:sz w:val="24"/>
          <w:szCs w:val="24"/>
        </w:rPr>
        <w:t>r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sigururimin</w:t>
      </w:r>
      <w:proofErr w:type="spellEnd"/>
      <w:r w:rsidR="009B7907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pastruesave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B7907">
        <w:rPr>
          <w:rFonts w:ascii="&amp;quot" w:hAnsi="&amp;quot"/>
          <w:color w:val="000000"/>
          <w:sz w:val="24"/>
          <w:szCs w:val="24"/>
        </w:rPr>
        <w:t>t</w:t>
      </w:r>
      <w:r w:rsidR="009B7907" w:rsidRPr="00B07001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mundshëm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mënyrë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që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sipërfaqet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përdorura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zakonisht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(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shembull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kompjuterat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tastierat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mjetet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pajisjet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tjera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etj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.)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mund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fshihen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nga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punonjësit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para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çdo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C8026B" w:rsidRPr="00C8026B">
        <w:rPr>
          <w:rFonts w:ascii="&amp;quot" w:hAnsi="&amp;quot"/>
          <w:color w:val="000000"/>
          <w:sz w:val="24"/>
          <w:szCs w:val="24"/>
        </w:rPr>
        <w:t>përdorimi</w:t>
      </w:r>
      <w:proofErr w:type="spellEnd"/>
      <w:r w:rsidR="00C8026B" w:rsidRPr="00C8026B">
        <w:rPr>
          <w:rFonts w:ascii="&amp;quot" w:hAnsi="&amp;quot"/>
          <w:color w:val="000000"/>
          <w:sz w:val="24"/>
          <w:szCs w:val="24"/>
        </w:rPr>
        <w:t>.</w:t>
      </w:r>
    </w:p>
    <w:p w:rsidR="00C8026B" w:rsidRPr="003677E8" w:rsidRDefault="00C8026B" w:rsidP="00C8026B">
      <w:pPr>
        <w:pStyle w:val="ListParagraph"/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3677E8" w:rsidRDefault="003677E8" w:rsidP="003677E8">
      <w:pPr>
        <w:spacing w:after="0" w:line="240" w:lineRule="auto"/>
        <w:ind w:left="360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A47D5F">
        <w:rPr>
          <w:rFonts w:ascii="Times New Roman" w:hAnsi="Times New Roman"/>
          <w:b/>
          <w:color w:val="000000"/>
          <w:sz w:val="24"/>
          <w:szCs w:val="24"/>
        </w:rPr>
        <w:t>KREU III</w:t>
      </w:r>
    </w:p>
    <w:p w:rsidR="003677E8" w:rsidRDefault="003677E8" w:rsidP="003677E8">
      <w:pPr>
        <w:spacing w:after="0" w:line="240" w:lineRule="auto"/>
        <w:ind w:left="216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F07295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RGJEGJ</w:t>
      </w:r>
      <w:r w:rsidR="00F07295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SIT</w:t>
      </w:r>
      <w:r w:rsidR="00F07295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E PUNONJ</w:t>
      </w:r>
      <w:r w:rsidR="00F07295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SIT</w:t>
      </w:r>
    </w:p>
    <w:p w:rsidR="005509EB" w:rsidRDefault="005509EB" w:rsidP="003677E8">
      <w:pPr>
        <w:spacing w:after="0" w:line="240" w:lineRule="auto"/>
        <w:ind w:left="216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677E8" w:rsidRDefault="003677E8" w:rsidP="0094116F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>
        <w:rPr>
          <w:rFonts w:ascii="&amp;quot" w:hAnsi="&amp;quot"/>
          <w:color w:val="000000"/>
          <w:sz w:val="24"/>
          <w:szCs w:val="24"/>
        </w:rPr>
        <w:t>Punonjësi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aplikojë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larjen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duarve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përdorimin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dezinfektantëve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kur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ato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janë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ndotura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pas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heqjes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së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maskës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dorezave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>. (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Mbështetur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ne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Udhëzuesin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MSHMS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mbi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hapat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mënyrën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larjes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së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duarve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>).</w:t>
      </w:r>
    </w:p>
    <w:p w:rsidR="003677E8" w:rsidRDefault="003677E8" w:rsidP="003677E8">
      <w:pPr>
        <w:pStyle w:val="ListParagraph"/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3677E8" w:rsidRDefault="003677E8" w:rsidP="0094116F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Punonjësi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nuk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përdori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mjetet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tjer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 w:rsidRPr="003677E8">
        <w:rPr>
          <w:rFonts w:ascii="&amp;quot" w:hAnsi="&amp;quot"/>
          <w:color w:val="000000"/>
          <w:sz w:val="24"/>
          <w:szCs w:val="24"/>
        </w:rPr>
        <w:t>ve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apo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shk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 w:rsidRPr="003677E8">
        <w:rPr>
          <w:rFonts w:ascii="&amp;quot" w:hAnsi="&amp;quot"/>
          <w:color w:val="000000"/>
          <w:sz w:val="24"/>
          <w:szCs w:val="24"/>
        </w:rPr>
        <w:t>m</w:t>
      </w:r>
      <w:r w:rsidR="009B7907">
        <w:rPr>
          <w:rFonts w:ascii="&amp;quot" w:hAnsi="&amp;quot"/>
          <w:color w:val="000000"/>
          <w:sz w:val="24"/>
          <w:szCs w:val="24"/>
        </w:rPr>
        <w:t>b</w:t>
      </w:r>
      <w:r w:rsidRPr="003677E8">
        <w:rPr>
          <w:rFonts w:ascii="&amp;quot" w:hAnsi="&amp;quot"/>
          <w:color w:val="000000"/>
          <w:sz w:val="24"/>
          <w:szCs w:val="24"/>
        </w:rPr>
        <w:t>ej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tjer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postet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ndërsjellta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punës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>.</w:t>
      </w:r>
    </w:p>
    <w:p w:rsidR="003677E8" w:rsidRDefault="003677E8" w:rsidP="003677E8">
      <w:pPr>
        <w:pStyle w:val="ListParagraph"/>
        <w:spacing w:after="0" w:line="240" w:lineRule="auto"/>
        <w:ind w:left="36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3677E8" w:rsidRPr="003677E8" w:rsidRDefault="003677E8" w:rsidP="0094116F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Punonjësi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respektoj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praktikat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etikës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respiratore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kollitjes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teshtitjes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duke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përdorur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vënien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gropëzës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së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brrylit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përpara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gojës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hundës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>.</w:t>
      </w:r>
    </w:p>
    <w:p w:rsidR="003677E8" w:rsidRDefault="003677E8" w:rsidP="003677E8">
      <w:pPr>
        <w:pStyle w:val="ListParagraph"/>
        <w:spacing w:after="0" w:line="240" w:lineRule="auto"/>
        <w:ind w:left="36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3677E8" w:rsidRDefault="003677E8" w:rsidP="0094116F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>
        <w:rPr>
          <w:rFonts w:ascii="&amp;quot" w:hAnsi="&amp;quot"/>
          <w:color w:val="000000"/>
          <w:sz w:val="24"/>
          <w:szCs w:val="24"/>
        </w:rPr>
        <w:lastRenderedPageBreak/>
        <w:t>Punonjësi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duhet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të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respektoj</w:t>
      </w:r>
      <w:r w:rsidRPr="003677E8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masat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distancimit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social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cilat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do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kryhen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sipas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plani</w:t>
      </w:r>
      <w:r>
        <w:rPr>
          <w:rFonts w:ascii="&amp;quot" w:hAnsi="&amp;quot"/>
          <w:color w:val="000000"/>
          <w:sz w:val="24"/>
          <w:szCs w:val="24"/>
        </w:rPr>
        <w:t>t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r w:rsidR="00FC0BCD">
        <w:rPr>
          <w:rFonts w:ascii="&amp;quot" w:hAnsi="&amp;quot"/>
          <w:color w:val="000000"/>
          <w:sz w:val="24"/>
          <w:szCs w:val="24"/>
        </w:rPr>
        <w:t>ZAKPA APOLONI/BYLIS</w:t>
      </w:r>
      <w:r w:rsidR="00FC0BCD" w:rsidRPr="00A47D5F">
        <w:rPr>
          <w:rFonts w:ascii="&amp;quot" w:hAnsi="&amp;quot"/>
          <w:color w:val="000000"/>
          <w:sz w:val="24"/>
          <w:szCs w:val="24"/>
        </w:rPr>
        <w:t xml:space="preserve"> </w:t>
      </w:r>
      <w:r>
        <w:rPr>
          <w:rFonts w:ascii="&amp;quot" w:hAnsi="&amp;quot"/>
          <w:color w:val="000000"/>
          <w:sz w:val="24"/>
          <w:szCs w:val="24"/>
        </w:rPr>
        <w:t>(</w:t>
      </w:r>
      <w:proofErr w:type="spellStart"/>
      <w:r>
        <w:rPr>
          <w:rFonts w:ascii="&amp;quot" w:hAnsi="&amp;quot"/>
          <w:color w:val="000000"/>
          <w:sz w:val="24"/>
          <w:szCs w:val="24"/>
        </w:rPr>
        <w:t>Lidhja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1 e </w:t>
      </w:r>
      <w:proofErr w:type="spellStart"/>
      <w:r>
        <w:rPr>
          <w:rFonts w:ascii="&amp;quot" w:hAnsi="&amp;quot"/>
          <w:color w:val="000000"/>
          <w:sz w:val="24"/>
          <w:szCs w:val="24"/>
        </w:rPr>
        <w:t>k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saj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rregullore</w:t>
      </w:r>
      <w:proofErr w:type="spellEnd"/>
      <w:r>
        <w:rPr>
          <w:rFonts w:ascii="&amp;quot" w:hAnsi="&amp;quot"/>
          <w:color w:val="000000"/>
          <w:sz w:val="24"/>
          <w:szCs w:val="24"/>
        </w:rPr>
        <w:t>)</w:t>
      </w:r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nëse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kapaciteti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punëtorëve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kalon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sipërfaqe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m2, duke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respektuar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3677E8">
        <w:rPr>
          <w:rFonts w:ascii="&amp;quot" w:hAnsi="&amp;quot"/>
          <w:color w:val="000000"/>
          <w:sz w:val="24"/>
          <w:szCs w:val="24"/>
        </w:rPr>
        <w:t>distancën</w:t>
      </w:r>
      <w:proofErr w:type="spellEnd"/>
      <w:r w:rsidRPr="003677E8">
        <w:rPr>
          <w:rFonts w:ascii="&amp;quot" w:hAnsi="&amp;quot"/>
          <w:color w:val="000000"/>
          <w:sz w:val="24"/>
          <w:szCs w:val="24"/>
        </w:rPr>
        <w:t xml:space="preserve"> 2 m.</w:t>
      </w:r>
    </w:p>
    <w:p w:rsidR="00B07001" w:rsidRDefault="00B07001" w:rsidP="005509EB">
      <w:pPr>
        <w:spacing w:after="0" w:line="240" w:lineRule="auto"/>
        <w:jc w:val="both"/>
        <w:textAlignment w:val="baseline"/>
        <w:rPr>
          <w:rFonts w:ascii="&amp;quot" w:eastAsiaTheme="minorHAnsi" w:hAnsi="&amp;quot" w:cstheme="minorBidi"/>
          <w:color w:val="000000"/>
          <w:sz w:val="24"/>
          <w:szCs w:val="24"/>
        </w:rPr>
      </w:pPr>
    </w:p>
    <w:p w:rsidR="005509EB" w:rsidRPr="005509EB" w:rsidRDefault="00FC0BCD" w:rsidP="00FC0BCD">
      <w:pPr>
        <w:tabs>
          <w:tab w:val="left" w:pos="4080"/>
        </w:tabs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ab/>
      </w:r>
    </w:p>
    <w:p w:rsidR="00B07001" w:rsidRPr="00B07001" w:rsidRDefault="00B07001" w:rsidP="00B07001">
      <w:pPr>
        <w:pStyle w:val="ListParagraph"/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B07001">
        <w:rPr>
          <w:rFonts w:ascii="&amp;quot" w:hAnsi="&amp;quot"/>
          <w:b/>
          <w:color w:val="000000"/>
          <w:sz w:val="24"/>
          <w:szCs w:val="24"/>
        </w:rPr>
        <w:t>KREU IV</w:t>
      </w:r>
    </w:p>
    <w:p w:rsidR="00B07001" w:rsidRDefault="00B07001" w:rsidP="00B07001">
      <w:pPr>
        <w:pStyle w:val="ListParagraph"/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B07001">
        <w:rPr>
          <w:rFonts w:ascii="&amp;quot" w:hAnsi="&amp;quot"/>
          <w:b/>
          <w:color w:val="000000"/>
          <w:sz w:val="24"/>
          <w:szCs w:val="24"/>
        </w:rPr>
        <w:t>DISPOZITA T</w:t>
      </w:r>
      <w:r w:rsidR="00F07295">
        <w:rPr>
          <w:rFonts w:ascii="&amp;quot" w:hAnsi="&amp;quot"/>
          <w:b/>
          <w:color w:val="000000"/>
          <w:sz w:val="24"/>
          <w:szCs w:val="24"/>
        </w:rPr>
        <w:t>Ë</w:t>
      </w:r>
      <w:r w:rsidRPr="00B07001">
        <w:rPr>
          <w:rFonts w:ascii="&amp;quot" w:hAnsi="&amp;quot"/>
          <w:b/>
          <w:color w:val="000000"/>
          <w:sz w:val="24"/>
          <w:szCs w:val="24"/>
        </w:rPr>
        <w:t xml:space="preserve"> TJERA</w:t>
      </w:r>
    </w:p>
    <w:p w:rsidR="00B07001" w:rsidRDefault="00B07001" w:rsidP="00B07001">
      <w:pPr>
        <w:pStyle w:val="ListParagraph"/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</w:p>
    <w:p w:rsidR="00B07001" w:rsidRPr="00B07001" w:rsidRDefault="00B07001" w:rsidP="0094116F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Nëse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institucion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nga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punonjësit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është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apo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pasur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kontakt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ngushtë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person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pozitiv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Covid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19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qëndrojë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vetëkarantinim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njoftojë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menjëherë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mjekun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familjes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eprorin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tij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cili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pas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njofton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NJVKSH-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përkatëse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>.</w:t>
      </w:r>
    </w:p>
    <w:p w:rsidR="00B07001" w:rsidRPr="00B07001" w:rsidRDefault="00B07001" w:rsidP="00B07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001">
        <w:rPr>
          <w:rFonts w:ascii="Times New Roman" w:hAnsi="Times New Roman"/>
          <w:color w:val="000000"/>
          <w:sz w:val="24"/>
          <w:szCs w:val="24"/>
        </w:rPr>
        <w:br/>
      </w:r>
    </w:p>
    <w:p w:rsidR="00B07001" w:rsidRPr="00B07001" w:rsidRDefault="00B07001" w:rsidP="0094116F">
      <w:pPr>
        <w:numPr>
          <w:ilvl w:val="0"/>
          <w:numId w:val="8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Punonjësit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që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kanë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shenja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klinike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qëndrojnë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shtëpi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vetëizolohen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monitorojnë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shenjat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klinike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çdo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shqetësim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njoftojnë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127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mjekun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familjes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njoftojnë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mjekun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familjes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eprorin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>.</w:t>
      </w:r>
    </w:p>
    <w:p w:rsidR="00B07001" w:rsidRPr="00B07001" w:rsidRDefault="00B07001" w:rsidP="00B07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001">
        <w:rPr>
          <w:rFonts w:ascii="Times New Roman" w:hAnsi="Times New Roman"/>
          <w:color w:val="000000"/>
          <w:sz w:val="24"/>
          <w:szCs w:val="24"/>
        </w:rPr>
        <w:br/>
      </w:r>
    </w:p>
    <w:p w:rsidR="00B07001" w:rsidRPr="00B07001" w:rsidRDefault="00B07001" w:rsidP="0094116F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Titullari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institucionit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duhet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marrë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masat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informimin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punonjësve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elementët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distancimit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fizik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shenja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vizuale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dukshme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sipërfaqen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dyshemesë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rregullorja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mbi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tërësinë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masave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minimizimit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transmetitmit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COVID-19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jetë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afishuar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mënyrë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proofErr w:type="gramStart"/>
      <w:r w:rsidRPr="00B07001">
        <w:rPr>
          <w:rFonts w:ascii="&amp;quot" w:hAnsi="&amp;quot"/>
          <w:color w:val="000000"/>
          <w:sz w:val="24"/>
          <w:szCs w:val="24"/>
        </w:rPr>
        <w:t>sa</w:t>
      </w:r>
      <w:proofErr w:type="spellEnd"/>
      <w:proofErr w:type="gram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dukshme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>.</w:t>
      </w:r>
    </w:p>
    <w:p w:rsidR="00B07001" w:rsidRPr="00B07001" w:rsidRDefault="00B07001" w:rsidP="00B07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001">
        <w:rPr>
          <w:rFonts w:ascii="Times New Roman" w:hAnsi="Times New Roman"/>
          <w:color w:val="000000"/>
          <w:sz w:val="24"/>
          <w:szCs w:val="24"/>
        </w:rPr>
        <w:br/>
      </w:r>
    </w:p>
    <w:p w:rsidR="00B07001" w:rsidRPr="00B07001" w:rsidRDefault="00B07001" w:rsidP="0094116F">
      <w:pPr>
        <w:numPr>
          <w:ilvl w:val="0"/>
          <w:numId w:val="10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institucion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</w:t>
      </w:r>
      <w:r>
        <w:rPr>
          <w:rFonts w:ascii="&amp;quot" w:hAnsi="&amp;quot"/>
          <w:color w:val="000000"/>
          <w:sz w:val="24"/>
          <w:szCs w:val="24"/>
        </w:rPr>
        <w:t>rijohet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një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mjedis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caktuar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izoluar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një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punonjës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,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cili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mund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shfaqë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shenja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klinike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sëmundjes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pas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lajmërohet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127-ta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dhe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NJVKSH-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përkatëse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>.</w:t>
      </w:r>
    </w:p>
    <w:p w:rsidR="00B07001" w:rsidRPr="00B07001" w:rsidRDefault="00B07001" w:rsidP="00B07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001">
        <w:rPr>
          <w:rFonts w:ascii="Times New Roman" w:hAnsi="Times New Roman"/>
          <w:color w:val="000000"/>
          <w:sz w:val="24"/>
          <w:szCs w:val="24"/>
        </w:rPr>
        <w:br/>
      </w:r>
    </w:p>
    <w:p w:rsidR="00B07001" w:rsidRPr="00B07001" w:rsidRDefault="00B07001" w:rsidP="0094116F">
      <w:pPr>
        <w:numPr>
          <w:ilvl w:val="0"/>
          <w:numId w:val="11"/>
        </w:numPr>
        <w:spacing w:after="0" w:line="240" w:lineRule="auto"/>
        <w:ind w:left="45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 </w:t>
      </w:r>
      <w:proofErr w:type="spellStart"/>
      <w:r>
        <w:rPr>
          <w:rFonts w:ascii="&amp;quot" w:hAnsi="&amp;quot"/>
          <w:color w:val="000000"/>
          <w:sz w:val="24"/>
          <w:szCs w:val="24"/>
        </w:rPr>
        <w:t>Institucioni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t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marr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masa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p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përmirësimi</w:t>
      </w:r>
      <w:r>
        <w:rPr>
          <w:rFonts w:ascii="&amp;quot" w:hAnsi="&amp;quot"/>
          <w:color w:val="000000"/>
          <w:sz w:val="24"/>
          <w:szCs w:val="24"/>
        </w:rPr>
        <w:t>n</w:t>
      </w:r>
      <w:proofErr w:type="spellEnd"/>
      <w:r w:rsidR="00E60F98">
        <w:rPr>
          <w:rFonts w:ascii="&amp;quot" w:hAnsi="&amp;quot"/>
          <w:color w:val="000000"/>
          <w:sz w:val="24"/>
          <w:szCs w:val="24"/>
        </w:rPr>
        <w:t xml:space="preserve"> </w:t>
      </w:r>
      <w:r>
        <w:rPr>
          <w:rFonts w:ascii="&amp;quot" w:hAnsi="&amp;quot"/>
          <w:color w:val="000000"/>
          <w:sz w:val="24"/>
          <w:szCs w:val="24"/>
        </w:rPr>
        <w:t>e</w:t>
      </w:r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kontrolleve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inxhinierike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duke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përdorur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sistemin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ventilimit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ndërtesave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.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Kjo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mund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përfshijë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disa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ose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gjitha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aktivitetet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mëposhtme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>:</w:t>
      </w:r>
    </w:p>
    <w:p w:rsidR="00B07001" w:rsidRPr="00B07001" w:rsidRDefault="00B07001" w:rsidP="0094116F">
      <w:pPr>
        <w:numPr>
          <w:ilvl w:val="0"/>
          <w:numId w:val="12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Rritja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niveleve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ventilimit</w:t>
      </w:r>
      <w:proofErr w:type="spellEnd"/>
    </w:p>
    <w:p w:rsidR="00B07001" w:rsidRDefault="00B07001" w:rsidP="0094116F">
      <w:pPr>
        <w:numPr>
          <w:ilvl w:val="0"/>
          <w:numId w:val="12"/>
        </w:numPr>
        <w:spacing w:after="0" w:line="240" w:lineRule="auto"/>
        <w:ind w:left="1500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Rritja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përqindjes</w:t>
      </w:r>
      <w:proofErr w:type="spellEnd"/>
      <w:r w:rsidRPr="00B07001">
        <w:rPr>
          <w:rFonts w:ascii="&amp;quot" w:hAnsi="&amp;quot"/>
          <w:color w:val="000000"/>
          <w:sz w:val="24"/>
          <w:szCs w:val="24"/>
        </w:rPr>
        <w:t xml:space="preserve"> se </w:t>
      </w:r>
      <w:proofErr w:type="spellStart"/>
      <w:r w:rsidRPr="00B07001">
        <w:rPr>
          <w:rFonts w:ascii="&amp;quot" w:hAnsi="&amp;quot"/>
          <w:color w:val="000000"/>
          <w:sz w:val="24"/>
          <w:szCs w:val="24"/>
        </w:rPr>
        <w:t>aj</w:t>
      </w:r>
      <w:r>
        <w:rPr>
          <w:rFonts w:ascii="&amp;quot" w:hAnsi="&amp;quot"/>
          <w:color w:val="000000"/>
          <w:sz w:val="24"/>
          <w:szCs w:val="24"/>
        </w:rPr>
        <w:t>rit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natyrë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që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qarkullon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system.</w:t>
      </w:r>
    </w:p>
    <w:p w:rsidR="00B07001" w:rsidRDefault="00B07001" w:rsidP="00B07001">
      <w:pPr>
        <w:spacing w:after="0" w:line="240" w:lineRule="auto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800F42" w:rsidRDefault="00800F42" w:rsidP="00B07001">
      <w:pPr>
        <w:spacing w:after="0" w:line="240" w:lineRule="auto"/>
        <w:jc w:val="center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B07001" w:rsidRPr="00B07001" w:rsidRDefault="00B07001" w:rsidP="00B07001">
      <w:pPr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B07001">
        <w:rPr>
          <w:rFonts w:ascii="&amp;quot" w:hAnsi="&amp;quot"/>
          <w:b/>
          <w:color w:val="000000"/>
          <w:sz w:val="24"/>
          <w:szCs w:val="24"/>
        </w:rPr>
        <w:t>KREU V</w:t>
      </w:r>
    </w:p>
    <w:p w:rsidR="00B07001" w:rsidRPr="00B07001" w:rsidRDefault="00B07001" w:rsidP="00B07001">
      <w:pPr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B07001">
        <w:rPr>
          <w:rFonts w:ascii="&amp;quot" w:hAnsi="&amp;quot"/>
          <w:b/>
          <w:color w:val="000000"/>
          <w:sz w:val="24"/>
          <w:szCs w:val="24"/>
        </w:rPr>
        <w:t>DISPOZITAT E FUNDIT</w:t>
      </w:r>
    </w:p>
    <w:p w:rsidR="00B07001" w:rsidRDefault="00B07001" w:rsidP="00B07001">
      <w:pPr>
        <w:pStyle w:val="ListParagraph"/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</w:p>
    <w:p w:rsidR="00800F42" w:rsidRDefault="00800F42" w:rsidP="0094116F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 w:rsidRPr="00800F42">
        <w:rPr>
          <w:rFonts w:ascii="&amp;quot" w:hAnsi="&amp;quot"/>
          <w:color w:val="000000"/>
          <w:sz w:val="24"/>
          <w:szCs w:val="24"/>
        </w:rPr>
        <w:t>M</w:t>
      </w:r>
      <w:r>
        <w:rPr>
          <w:rFonts w:ascii="&amp;quot" w:hAnsi="&amp;quot"/>
          <w:color w:val="000000"/>
          <w:sz w:val="24"/>
          <w:szCs w:val="24"/>
        </w:rPr>
        <w:t>onitorimin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>
        <w:rPr>
          <w:rFonts w:ascii="&amp;quot" w:hAnsi="&amp;quot"/>
          <w:color w:val="000000"/>
          <w:sz w:val="24"/>
          <w:szCs w:val="24"/>
        </w:rPr>
        <w:t>k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saj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rregullore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e </w:t>
      </w:r>
      <w:proofErr w:type="spellStart"/>
      <w:r>
        <w:rPr>
          <w:rFonts w:ascii="&amp;quot" w:hAnsi="&amp;quot"/>
          <w:color w:val="000000"/>
          <w:sz w:val="24"/>
          <w:szCs w:val="24"/>
        </w:rPr>
        <w:t>b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titullari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inistitucionit</w:t>
      </w:r>
      <w:proofErr w:type="spellEnd"/>
      <w:r>
        <w:rPr>
          <w:rFonts w:ascii="&amp;quot" w:hAnsi="&amp;quot"/>
          <w:color w:val="000000"/>
          <w:sz w:val="24"/>
          <w:szCs w:val="24"/>
        </w:rPr>
        <w:t>.</w:t>
      </w:r>
    </w:p>
    <w:p w:rsidR="00800F42" w:rsidRDefault="00800F42" w:rsidP="00800F42">
      <w:pPr>
        <w:spacing w:after="0" w:line="240" w:lineRule="auto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800F42" w:rsidRDefault="00800F42" w:rsidP="0094116F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&amp;quot" w:hAnsi="&amp;quot"/>
          <w:color w:val="000000"/>
          <w:sz w:val="24"/>
          <w:szCs w:val="24"/>
        </w:rPr>
      </w:pPr>
      <w:proofErr w:type="spellStart"/>
      <w:r>
        <w:rPr>
          <w:rFonts w:ascii="&amp;quot" w:hAnsi="&amp;quot"/>
          <w:color w:val="000000"/>
          <w:sz w:val="24"/>
          <w:szCs w:val="24"/>
        </w:rPr>
        <w:t>Kjo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rregullore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hyn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fuqi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me </w:t>
      </w:r>
      <w:proofErr w:type="spellStart"/>
      <w:r>
        <w:rPr>
          <w:rFonts w:ascii="&amp;quot" w:hAnsi="&amp;quot"/>
          <w:color w:val="000000"/>
          <w:sz w:val="24"/>
          <w:szCs w:val="24"/>
        </w:rPr>
        <w:t>n</w:t>
      </w:r>
      <w:r w:rsidR="00F07295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nshkrimin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nga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titullari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institucionit</w:t>
      </w:r>
      <w:proofErr w:type="spellEnd"/>
      <w:r>
        <w:rPr>
          <w:rFonts w:ascii="&amp;quot" w:hAnsi="&amp;quot"/>
          <w:color w:val="000000"/>
          <w:sz w:val="24"/>
          <w:szCs w:val="24"/>
        </w:rPr>
        <w:t>.</w:t>
      </w:r>
    </w:p>
    <w:p w:rsidR="00800F42" w:rsidRDefault="00800F42" w:rsidP="00800F42">
      <w:pPr>
        <w:spacing w:after="0" w:line="240" w:lineRule="auto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2E0FD0" w:rsidRDefault="00FC0BCD" w:rsidP="00FC0BCD">
      <w:pPr>
        <w:spacing w:after="0" w:line="240" w:lineRule="auto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                                                          </w:t>
      </w:r>
    </w:p>
    <w:p w:rsidR="002E0FD0" w:rsidRDefault="002E0FD0" w:rsidP="00FC0BCD">
      <w:pPr>
        <w:spacing w:after="0" w:line="240" w:lineRule="auto"/>
        <w:textAlignment w:val="baseline"/>
        <w:rPr>
          <w:rFonts w:ascii="&amp;quot" w:hAnsi="&amp;quot"/>
          <w:color w:val="000000"/>
          <w:sz w:val="24"/>
          <w:szCs w:val="24"/>
        </w:rPr>
      </w:pPr>
    </w:p>
    <w:p w:rsidR="00800F42" w:rsidRDefault="002E0FD0" w:rsidP="00FC0BCD">
      <w:pPr>
        <w:spacing w:after="0" w:line="240" w:lineRule="auto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                                                          </w:t>
      </w:r>
      <w:r w:rsidR="00FC0BCD">
        <w:rPr>
          <w:rFonts w:ascii="&amp;quot" w:hAnsi="&amp;quot"/>
          <w:b/>
          <w:color w:val="000000"/>
          <w:sz w:val="24"/>
          <w:szCs w:val="24"/>
        </w:rPr>
        <w:t>DREJTOR</w:t>
      </w:r>
    </w:p>
    <w:p w:rsidR="00E60F98" w:rsidRDefault="002E0FD0" w:rsidP="002E0FD0">
      <w:pPr>
        <w:tabs>
          <w:tab w:val="left" w:pos="426"/>
        </w:tabs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b/>
          <w:color w:val="000000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FC0BCD">
        <w:rPr>
          <w:rFonts w:ascii="&amp;quot" w:hAnsi="&amp;quot"/>
          <w:b/>
          <w:color w:val="000000"/>
          <w:sz w:val="24"/>
          <w:szCs w:val="24"/>
        </w:rPr>
        <w:t>Ornela DURMISHAJ</w:t>
      </w:r>
    </w:p>
    <w:p w:rsidR="00E60F98" w:rsidRDefault="00E60F98" w:rsidP="003677E8">
      <w:pPr>
        <w:tabs>
          <w:tab w:val="left" w:pos="426"/>
        </w:tabs>
        <w:ind w:left="720"/>
        <w:rPr>
          <w:rFonts w:ascii="&amp;quot" w:hAnsi="&amp;quot"/>
          <w:b/>
          <w:color w:val="000000"/>
          <w:sz w:val="24"/>
          <w:szCs w:val="24"/>
        </w:rPr>
      </w:pPr>
      <w:proofErr w:type="spellStart"/>
      <w:r>
        <w:rPr>
          <w:rFonts w:ascii="&amp;quot" w:hAnsi="&amp;quot"/>
          <w:b/>
          <w:color w:val="000000"/>
          <w:sz w:val="24"/>
          <w:szCs w:val="24"/>
        </w:rPr>
        <w:lastRenderedPageBreak/>
        <w:t>Lidhja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1.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Organizimi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pun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s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</w:p>
    <w:p w:rsidR="00E60F98" w:rsidRPr="00E60F98" w:rsidRDefault="00E60F98" w:rsidP="003677E8">
      <w:pPr>
        <w:tabs>
          <w:tab w:val="left" w:pos="426"/>
        </w:tabs>
        <w:ind w:left="720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Duke </w:t>
      </w:r>
      <w:proofErr w:type="spellStart"/>
      <w:proofErr w:type="gramStart"/>
      <w:r>
        <w:rPr>
          <w:rFonts w:ascii="&amp;quot" w:hAnsi="&amp;quot"/>
          <w:color w:val="000000"/>
          <w:sz w:val="24"/>
          <w:szCs w:val="24"/>
        </w:rPr>
        <w:t>marr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proofErr w:type="gram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parasysh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se </w:t>
      </w:r>
      <w:proofErr w:type="spellStart"/>
      <w:r>
        <w:rPr>
          <w:rFonts w:ascii="&amp;quot" w:hAnsi="&amp;quot"/>
          <w:color w:val="000000"/>
          <w:sz w:val="24"/>
          <w:szCs w:val="24"/>
        </w:rPr>
        <w:t>institucioni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94116F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sht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850CD">
        <w:rPr>
          <w:rFonts w:ascii="&amp;quot" w:hAnsi="&amp;quot"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vendosur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larg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qendr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s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banuar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dhe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p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rdorim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janë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vet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 w:rsidR="00FC0BCD">
        <w:rPr>
          <w:rFonts w:ascii="&amp;quot" w:hAnsi="&amp;quot"/>
          <w:color w:val="000000"/>
          <w:sz w:val="24"/>
          <w:szCs w:val="24"/>
        </w:rPr>
        <w:t>m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mjetet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personale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punonj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</w:t>
      </w:r>
      <w:r w:rsidR="00FC0BCD">
        <w:rPr>
          <w:rFonts w:ascii="&amp;quot" w:hAnsi="&amp;quot"/>
          <w:color w:val="000000"/>
          <w:sz w:val="24"/>
          <w:szCs w:val="24"/>
        </w:rPr>
        <w:t>ve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të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C0BCD">
        <w:rPr>
          <w:rFonts w:ascii="&amp;quot" w:hAnsi="&amp;quot"/>
          <w:color w:val="000000"/>
          <w:sz w:val="24"/>
          <w:szCs w:val="24"/>
        </w:rPr>
        <w:t>cilët</w:t>
      </w:r>
      <w:proofErr w:type="spellEnd"/>
      <w:r w:rsidR="00F850CD">
        <w:rPr>
          <w:rFonts w:ascii="&amp;quot" w:hAnsi="&amp;quot"/>
          <w:color w:val="000000"/>
          <w:sz w:val="24"/>
          <w:szCs w:val="24"/>
        </w:rPr>
        <w:t xml:space="preserve"> do </w:t>
      </w:r>
      <w:proofErr w:type="spellStart"/>
      <w:r w:rsidR="00F850CD">
        <w:rPr>
          <w:rFonts w:ascii="&amp;quot" w:hAnsi="&amp;quot"/>
          <w:color w:val="000000"/>
          <w:sz w:val="24"/>
          <w:szCs w:val="24"/>
        </w:rPr>
        <w:t>t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850CD">
        <w:rPr>
          <w:rFonts w:ascii="&amp;quot" w:hAnsi="&amp;quot"/>
          <w:color w:val="000000"/>
          <w:sz w:val="24"/>
          <w:szCs w:val="24"/>
        </w:rPr>
        <w:t>kryejn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 w:rsid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850CD">
        <w:rPr>
          <w:rFonts w:ascii="&amp;quot" w:hAnsi="&amp;quot"/>
          <w:color w:val="000000"/>
          <w:sz w:val="24"/>
          <w:szCs w:val="24"/>
        </w:rPr>
        <w:t>sh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 w:rsidR="00FC0BCD">
        <w:rPr>
          <w:rFonts w:ascii="&amp;quot" w:hAnsi="&amp;quot"/>
          <w:color w:val="000000"/>
          <w:sz w:val="24"/>
          <w:szCs w:val="24"/>
        </w:rPr>
        <w:t>rbimin</w:t>
      </w:r>
      <w:proofErr w:type="spellEnd"/>
      <w:r w:rsidR="00FC0B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850CD">
        <w:rPr>
          <w:rFonts w:ascii="&amp;quot" w:hAnsi="&amp;quot"/>
          <w:color w:val="000000"/>
          <w:sz w:val="24"/>
          <w:szCs w:val="24"/>
        </w:rPr>
        <w:t>sipas</w:t>
      </w:r>
      <w:proofErr w:type="spellEnd"/>
      <w:r w:rsidR="00F850CD"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 w:rsidR="00F850CD">
        <w:rPr>
          <w:rFonts w:ascii="&amp;quot" w:hAnsi="&amp;quot"/>
          <w:color w:val="000000"/>
          <w:sz w:val="24"/>
          <w:szCs w:val="24"/>
        </w:rPr>
        <w:t>m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 w:rsidR="00F850CD">
        <w:rPr>
          <w:rFonts w:ascii="&amp;quot" w:hAnsi="&amp;quot"/>
          <w:color w:val="000000"/>
          <w:sz w:val="24"/>
          <w:szCs w:val="24"/>
        </w:rPr>
        <w:t>nyrave</w:t>
      </w:r>
      <w:proofErr w:type="spellEnd"/>
      <w:r w:rsidR="00F850CD">
        <w:rPr>
          <w:rFonts w:ascii="&amp;quot" w:hAnsi="&amp;quot"/>
          <w:color w:val="000000"/>
          <w:sz w:val="24"/>
          <w:szCs w:val="24"/>
        </w:rPr>
        <w:t>:</w:t>
      </w:r>
      <w:r>
        <w:rPr>
          <w:rFonts w:ascii="&amp;quot" w:hAnsi="&amp;quot"/>
          <w:color w:val="000000"/>
          <w:sz w:val="24"/>
          <w:szCs w:val="24"/>
        </w:rPr>
        <w:t xml:space="preserve"> online</w:t>
      </w:r>
      <w:r w:rsidR="00F850CD">
        <w:rPr>
          <w:rFonts w:ascii="&amp;quot" w:hAnsi="&amp;quot"/>
          <w:color w:val="000000"/>
          <w:sz w:val="24"/>
          <w:szCs w:val="24"/>
        </w:rPr>
        <w:t>,</w:t>
      </w:r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m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koh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t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reduktuar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fizike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institucion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dhe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fizikisht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n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inistitucion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sipas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tabel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r>
        <w:rPr>
          <w:rFonts w:ascii="&amp;quot" w:hAnsi="&amp;quot"/>
          <w:color w:val="000000"/>
          <w:sz w:val="24"/>
          <w:szCs w:val="24"/>
        </w:rPr>
        <w:t>s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si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m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color w:val="000000"/>
          <w:sz w:val="24"/>
          <w:szCs w:val="24"/>
        </w:rPr>
        <w:t>posht</w:t>
      </w:r>
      <w:r w:rsidR="0094116F">
        <w:rPr>
          <w:rFonts w:ascii="&amp;quot" w:hAnsi="&amp;quot"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color w:val="000000"/>
          <w:sz w:val="24"/>
          <w:szCs w:val="24"/>
        </w:rPr>
        <w:t xml:space="preserve">: </w:t>
      </w:r>
    </w:p>
    <w:p w:rsidR="00E60F98" w:rsidRDefault="00E60F98" w:rsidP="003677E8">
      <w:pPr>
        <w:tabs>
          <w:tab w:val="left" w:pos="426"/>
        </w:tabs>
        <w:ind w:left="720"/>
        <w:rPr>
          <w:rFonts w:ascii="&amp;quot" w:hAnsi="&amp;quot"/>
          <w:b/>
          <w:color w:val="000000"/>
          <w:sz w:val="24"/>
          <w:szCs w:val="24"/>
        </w:rPr>
      </w:pPr>
    </w:p>
    <w:tbl>
      <w:tblPr>
        <w:tblW w:w="8516" w:type="dxa"/>
        <w:tblInd w:w="427" w:type="dxa"/>
        <w:tblLook w:val="04A0" w:firstRow="1" w:lastRow="0" w:firstColumn="1" w:lastColumn="0" w:noHBand="0" w:noVBand="1"/>
      </w:tblPr>
      <w:tblGrid>
        <w:gridCol w:w="2156"/>
        <w:gridCol w:w="2140"/>
        <w:gridCol w:w="2020"/>
        <w:gridCol w:w="2200"/>
      </w:tblGrid>
      <w:tr w:rsidR="00E60F98" w:rsidRPr="00E60F98" w:rsidTr="00E60F98">
        <w:trPr>
          <w:trHeight w:val="85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60F98" w:rsidRPr="00E60F98" w:rsidRDefault="00E60F98" w:rsidP="00E60F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E60F98">
              <w:rPr>
                <w:rFonts w:cs="Calibri"/>
                <w:color w:val="FFFFFF" w:themeColor="background1"/>
              </w:rPr>
              <w:t>Zyra</w:t>
            </w:r>
            <w:proofErr w:type="spellEnd"/>
            <w:r w:rsidRPr="00E60F98">
              <w:rPr>
                <w:rFonts w:cs="Calibri"/>
                <w:color w:val="FFFFFF" w:themeColor="background1"/>
              </w:rPr>
              <w:t xml:space="preserve"> e </w:t>
            </w:r>
            <w:proofErr w:type="spellStart"/>
            <w:r w:rsidRPr="00E60F98">
              <w:rPr>
                <w:rFonts w:cs="Calibri"/>
                <w:color w:val="FFFFFF" w:themeColor="background1"/>
              </w:rPr>
              <w:t>Administrimit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 xml:space="preserve"> </w:t>
            </w:r>
            <w:proofErr w:type="spellStart"/>
            <w:r w:rsidR="00FC0BCD">
              <w:rPr>
                <w:rFonts w:cs="Calibri"/>
                <w:color w:val="FFFFFF" w:themeColor="background1"/>
              </w:rPr>
              <w:t>dhe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 xml:space="preserve"> </w:t>
            </w:r>
            <w:proofErr w:type="spellStart"/>
            <w:r w:rsidR="00FC0BCD">
              <w:rPr>
                <w:rFonts w:cs="Calibri"/>
                <w:color w:val="FFFFFF" w:themeColor="background1"/>
              </w:rPr>
              <w:t>Koordinimit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 xml:space="preserve"> </w:t>
            </w:r>
            <w:proofErr w:type="spellStart"/>
            <w:r w:rsidR="00FC0BCD">
              <w:rPr>
                <w:rFonts w:cs="Calibri"/>
                <w:color w:val="FFFFFF" w:themeColor="background1"/>
              </w:rPr>
              <w:t>të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 xml:space="preserve"> </w:t>
            </w:r>
            <w:proofErr w:type="spellStart"/>
            <w:r w:rsidR="00FC0BCD">
              <w:rPr>
                <w:rFonts w:cs="Calibri"/>
                <w:color w:val="FFFFFF" w:themeColor="background1"/>
              </w:rPr>
              <w:t>Parqeve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 xml:space="preserve"> </w:t>
            </w:r>
            <w:proofErr w:type="spellStart"/>
            <w:r w:rsidRPr="00E60F98">
              <w:rPr>
                <w:rFonts w:cs="Calibri"/>
                <w:color w:val="FFFFFF" w:themeColor="background1"/>
              </w:rPr>
              <w:t>Kombëtar</w:t>
            </w:r>
            <w:r w:rsidR="00FC0BCD">
              <w:rPr>
                <w:rFonts w:cs="Calibri"/>
                <w:color w:val="FFFFFF" w:themeColor="background1"/>
              </w:rPr>
              <w:t>e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 xml:space="preserve"> </w:t>
            </w:r>
            <w:proofErr w:type="spellStart"/>
            <w:r w:rsidR="00FC0BCD">
              <w:rPr>
                <w:rFonts w:cs="Calibri"/>
                <w:color w:val="FFFFFF" w:themeColor="background1"/>
              </w:rPr>
              <w:t>Apoloni</w:t>
            </w:r>
            <w:proofErr w:type="spellEnd"/>
            <w:r w:rsidR="00FC0BCD">
              <w:rPr>
                <w:rFonts w:cs="Calibri"/>
                <w:color w:val="FFFFFF" w:themeColor="background1"/>
              </w:rPr>
              <w:t>/</w:t>
            </w:r>
            <w:proofErr w:type="spellStart"/>
            <w:r w:rsidR="00FC0BCD">
              <w:rPr>
                <w:rFonts w:cs="Calibri"/>
                <w:color w:val="FFFFFF" w:themeColor="background1"/>
              </w:rPr>
              <w:t>Bylis</w:t>
            </w:r>
            <w:proofErr w:type="spellEnd"/>
            <w:r w:rsidRPr="00E60F9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E60F98" w:rsidRPr="00E60F98" w:rsidRDefault="00E60F98" w:rsidP="00F850C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E60F98">
              <w:rPr>
                <w:rFonts w:cs="Calibri"/>
                <w:b/>
                <w:bCs/>
                <w:color w:val="FFFFFF"/>
              </w:rPr>
              <w:t>Punonj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 w:rsidRPr="00E60F98">
              <w:rPr>
                <w:rFonts w:cs="Calibri"/>
                <w:b/>
                <w:bCs/>
                <w:color w:val="FFFFFF"/>
              </w:rPr>
              <w:t>sit</w:t>
            </w:r>
            <w:proofErr w:type="spellEnd"/>
            <w:r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Pr="00E60F98">
              <w:rPr>
                <w:rFonts w:cs="Calibri"/>
                <w:b/>
                <w:bCs/>
                <w:color w:val="FFFFFF"/>
              </w:rPr>
              <w:t>q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 w:rsidRPr="00E60F98">
              <w:rPr>
                <w:rFonts w:cs="Calibri"/>
                <w:b/>
                <w:bCs/>
                <w:color w:val="FFFFFF"/>
              </w:rPr>
              <w:t xml:space="preserve"> do </w:t>
            </w:r>
            <w:proofErr w:type="spellStart"/>
            <w:r w:rsidRPr="00E60F98">
              <w:rPr>
                <w:rFonts w:cs="Calibri"/>
                <w:b/>
                <w:bCs/>
                <w:color w:val="FFFFFF"/>
              </w:rPr>
              <w:t>t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Pr="00E60F98">
              <w:rPr>
                <w:rFonts w:cs="Calibri"/>
                <w:b/>
                <w:bCs/>
                <w:color w:val="FFFFFF"/>
              </w:rPr>
              <w:t>kryejn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 w:rsidR="00F850CD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="00F850CD">
              <w:rPr>
                <w:rFonts w:cs="Calibri"/>
                <w:b/>
                <w:bCs/>
                <w:color w:val="FFFFFF"/>
              </w:rPr>
              <w:t>sh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 w:rsidRPr="00E60F98">
              <w:rPr>
                <w:rFonts w:cs="Calibri"/>
                <w:b/>
                <w:bCs/>
                <w:color w:val="FFFFFF"/>
              </w:rPr>
              <w:t>rbim</w:t>
            </w:r>
            <w:proofErr w:type="spellEnd"/>
            <w:r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Pr="00E60F98">
              <w:rPr>
                <w:rFonts w:cs="Calibri"/>
                <w:b/>
                <w:bCs/>
                <w:color w:val="FFFFFF"/>
              </w:rPr>
              <w:t>fizik</w:t>
            </w:r>
            <w:proofErr w:type="spellEnd"/>
            <w:r w:rsidRPr="00E60F98">
              <w:rPr>
                <w:rFonts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E60F98" w:rsidRPr="00E60F98" w:rsidRDefault="00F850CD" w:rsidP="00F850C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</w:rPr>
              <w:t>Punonj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>
              <w:rPr>
                <w:rFonts w:cs="Calibri"/>
                <w:b/>
                <w:bCs/>
                <w:color w:val="FFFFFF"/>
              </w:rPr>
              <w:t>sit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q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 xml:space="preserve"> do </w:t>
            </w:r>
            <w:proofErr w:type="spellStart"/>
            <w:r w:rsidR="00E60F98" w:rsidRPr="00E60F98">
              <w:rPr>
                <w:rFonts w:cs="Calibri"/>
                <w:b/>
                <w:bCs/>
                <w:color w:val="FFFFFF"/>
              </w:rPr>
              <w:t>t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kryejn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="00E60F98" w:rsidRPr="00E60F98">
              <w:rPr>
                <w:rFonts w:cs="Calibri"/>
                <w:b/>
                <w:bCs/>
                <w:color w:val="FFFFFF"/>
              </w:rPr>
              <w:t>sh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>
              <w:rPr>
                <w:rFonts w:cs="Calibri"/>
                <w:b/>
                <w:bCs/>
                <w:color w:val="FFFFFF"/>
              </w:rPr>
              <w:t>rbim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online/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n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 xml:space="preserve"> distance</w:t>
            </w:r>
          </w:p>
        </w:tc>
      </w:tr>
      <w:tr w:rsidR="00E60F98" w:rsidRPr="00E60F98" w:rsidTr="00E60F98">
        <w:trPr>
          <w:trHeight w:val="157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bottom"/>
            <w:hideMark/>
          </w:tcPr>
          <w:p w:rsidR="00F850CD" w:rsidRDefault="00F850CD" w:rsidP="00E60F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</w:rPr>
              <w:t>Punonj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>
              <w:rPr>
                <w:rFonts w:cs="Calibri"/>
                <w:b/>
                <w:bCs/>
                <w:color w:val="FFFFFF"/>
              </w:rPr>
              <w:t>sit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n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dispozicion</w:t>
            </w:r>
            <w:proofErr w:type="spellEnd"/>
          </w:p>
          <w:p w:rsidR="00E60F98" w:rsidRPr="00E60F98" w:rsidRDefault="00F850CD" w:rsidP="00E60F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Em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 w:rsidR="00E60F98" w:rsidRPr="00E60F98">
              <w:rPr>
                <w:rFonts w:cs="Calibri"/>
                <w:b/>
                <w:bCs/>
                <w:color w:val="FFFFFF"/>
              </w:rPr>
              <w:t>r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="00E60F98" w:rsidRPr="00E60F98">
              <w:rPr>
                <w:rFonts w:cs="Calibri"/>
                <w:b/>
                <w:bCs/>
                <w:color w:val="FFFFFF"/>
              </w:rPr>
              <w:t>Mbiemer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bottom"/>
            <w:hideMark/>
          </w:tcPr>
          <w:p w:rsidR="00E60F98" w:rsidRPr="00E60F98" w:rsidRDefault="00F850CD" w:rsidP="00F850C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</w:rPr>
              <w:t>Punonj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 w:rsidR="00E60F98" w:rsidRPr="00E60F98">
              <w:rPr>
                <w:rFonts w:cs="Calibri"/>
                <w:b/>
                <w:bCs/>
                <w:color w:val="FFFFFF"/>
              </w:rPr>
              <w:t>sit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="00E60F98" w:rsidRPr="00E60F98">
              <w:rPr>
                <w:rFonts w:cs="Calibri"/>
                <w:b/>
                <w:bCs/>
                <w:color w:val="FFFFFF"/>
              </w:rPr>
              <w:t>n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list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z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 w:rsidR="00E60F98" w:rsidRPr="00E60F98">
              <w:rPr>
                <w:rFonts w:cs="Calibri"/>
                <w:b/>
                <w:bCs/>
                <w:color w:val="FFFFFF"/>
              </w:rPr>
              <w:t>vend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>
              <w:rPr>
                <w:rFonts w:cs="Calibri"/>
                <w:b/>
                <w:bCs/>
                <w:color w:val="FFFFFF"/>
              </w:rPr>
              <w:t>sues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Em</w:t>
            </w:r>
            <w:r w:rsidR="0094116F">
              <w:rPr>
                <w:rFonts w:cs="Calibri"/>
                <w:b/>
                <w:bCs/>
                <w:color w:val="FFFFFF"/>
              </w:rPr>
              <w:t>ë</w:t>
            </w:r>
            <w:r w:rsidR="00E60F98" w:rsidRPr="00E60F98">
              <w:rPr>
                <w:rFonts w:cs="Calibri"/>
                <w:b/>
                <w:bCs/>
                <w:color w:val="FFFFFF"/>
              </w:rPr>
              <w:t>r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spellStart"/>
            <w:r w:rsidR="00E60F98" w:rsidRPr="00E60F98">
              <w:rPr>
                <w:rFonts w:cs="Calibri"/>
                <w:b/>
                <w:bCs/>
                <w:color w:val="FFFFFF"/>
              </w:rPr>
              <w:t>Mbiemer</w:t>
            </w:r>
            <w:proofErr w:type="spellEnd"/>
            <w:r w:rsidR="00E60F98" w:rsidRPr="00E60F98">
              <w:rPr>
                <w:rFonts w:cs="Calibri"/>
                <w:b/>
                <w:bCs/>
                <w:color w:val="FFFFFF"/>
              </w:rPr>
              <w:t>)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</w:tr>
      <w:tr w:rsidR="00E60F98" w:rsidRPr="00E60F98" w:rsidTr="00E60F98">
        <w:trPr>
          <w:trHeight w:val="53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98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Arjan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Dimo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Ornela Durmishaj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Ornela Durmishaj</w:t>
            </w:r>
          </w:p>
        </w:tc>
      </w:tr>
      <w:tr w:rsidR="00E60F98" w:rsidRPr="00E60F98" w:rsidTr="00E60F9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  <w:r w:rsidR="00F850CD">
              <w:rPr>
                <w:rFonts w:cs="Calibri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Nexhmi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Sulaj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Admir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Xhelaj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Elona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Buzi</w:t>
            </w:r>
            <w:proofErr w:type="spellEnd"/>
          </w:p>
        </w:tc>
      </w:tr>
      <w:tr w:rsidR="00E60F98" w:rsidRPr="00E60F98" w:rsidTr="00E60F9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  <w:r w:rsidR="00F850CD">
              <w:rPr>
                <w:rFonts w:cs="Calibri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Përparim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Fasko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Vanina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Jaupaj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Admir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Xhelaj</w:t>
            </w:r>
            <w:proofErr w:type="spellEnd"/>
          </w:p>
        </w:tc>
      </w:tr>
      <w:tr w:rsidR="00E60F98" w:rsidRPr="00E60F98" w:rsidTr="00E60F9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  <w:r w:rsidR="00F850CD">
              <w:rPr>
                <w:rFonts w:cs="Calibri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Luli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Balla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Manushaqe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Prifti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</w:p>
        </w:tc>
      </w:tr>
      <w:tr w:rsidR="00E60F98" w:rsidRPr="00E60F98" w:rsidTr="00E60F9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  <w:r w:rsidR="00F850CD">
              <w:rPr>
                <w:rFonts w:cs="Calibri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Aleksandër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Samarxhi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</w:p>
        </w:tc>
      </w:tr>
      <w:tr w:rsidR="00E60F98" w:rsidRPr="00E60F98" w:rsidTr="00F850CD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  <w:r w:rsidR="00F850CD">
              <w:rPr>
                <w:rFonts w:cs="Calibri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Ilir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Dhamo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</w:p>
        </w:tc>
      </w:tr>
      <w:tr w:rsidR="00E60F98" w:rsidRPr="00E60F98" w:rsidTr="00F850CD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  <w:r w:rsidR="00F850CD">
              <w:rPr>
                <w:rFonts w:cs="Calibri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Kastriot</w:t>
            </w:r>
            <w:proofErr w:type="spellEnd"/>
            <w:r>
              <w:rPr>
                <w:rFonts w:cs="Calibri"/>
                <w:color w:val="000000"/>
              </w:rPr>
              <w:t xml:space="preserve"> Cane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98" w:rsidRPr="00E60F98" w:rsidRDefault="00E60F98" w:rsidP="00E60F98">
            <w:pPr>
              <w:spacing w:after="0" w:line="240" w:lineRule="auto"/>
              <w:rPr>
                <w:rFonts w:cs="Calibri"/>
                <w:color w:val="000000"/>
              </w:rPr>
            </w:pPr>
            <w:r w:rsidRPr="00E60F98">
              <w:rPr>
                <w:rFonts w:cs="Calibri"/>
                <w:color w:val="000000"/>
              </w:rPr>
              <w:t> </w:t>
            </w:r>
          </w:p>
        </w:tc>
      </w:tr>
      <w:tr w:rsidR="00F850CD" w:rsidRPr="00E60F98" w:rsidTr="00F850CD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Beqo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Pashaj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50CD" w:rsidRPr="00E60F98" w:rsidTr="00F850CD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Gramoz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Alimerkaj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50CD" w:rsidRPr="00E60F98" w:rsidTr="00F850CD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Skënder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Pashaj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CD" w:rsidRPr="00E60F98" w:rsidRDefault="00F850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BCD" w:rsidRPr="00E60F98" w:rsidTr="00F850CD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CD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CD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Rapi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Shindre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CD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CD" w:rsidRPr="00E60F98" w:rsidRDefault="00FC0BCD" w:rsidP="00E60F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E60F98" w:rsidRDefault="00E60F98" w:rsidP="003677E8">
      <w:pPr>
        <w:tabs>
          <w:tab w:val="left" w:pos="426"/>
        </w:tabs>
        <w:ind w:left="720"/>
        <w:rPr>
          <w:rFonts w:ascii="&amp;quot" w:hAnsi="&amp;quot"/>
          <w:b/>
          <w:color w:val="000000"/>
          <w:sz w:val="24"/>
          <w:szCs w:val="24"/>
        </w:rPr>
      </w:pPr>
    </w:p>
    <w:p w:rsidR="00E60F98" w:rsidRDefault="00F850CD" w:rsidP="003677E8">
      <w:pPr>
        <w:tabs>
          <w:tab w:val="left" w:pos="426"/>
        </w:tabs>
        <w:ind w:left="720"/>
        <w:rPr>
          <w:rFonts w:ascii="&amp;quot" w:hAnsi="&amp;quot"/>
          <w:b/>
          <w:color w:val="000000"/>
          <w:sz w:val="24"/>
          <w:szCs w:val="24"/>
        </w:rPr>
      </w:pPr>
      <w:proofErr w:type="spellStart"/>
      <w:r>
        <w:rPr>
          <w:rFonts w:ascii="&amp;quot" w:hAnsi="&amp;quot"/>
          <w:b/>
          <w:color w:val="000000"/>
          <w:sz w:val="24"/>
          <w:szCs w:val="24"/>
        </w:rPr>
        <w:t>Punonj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sit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jan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t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detyruar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ti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p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rgjigjen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nevoj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s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s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institucioni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n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 w:rsidR="0094116F"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 w:rsidR="0094116F">
        <w:rPr>
          <w:rFonts w:ascii="Times New Roman" w:hAnsi="Times New Roman"/>
          <w:b/>
          <w:color w:val="000000"/>
          <w:sz w:val="24"/>
          <w:szCs w:val="24"/>
        </w:rPr>
        <w:t>ç</w:t>
      </w:r>
      <w:r>
        <w:rPr>
          <w:rFonts w:ascii="&amp;quot" w:hAnsi="&amp;quot"/>
          <w:b/>
          <w:color w:val="000000"/>
          <w:sz w:val="24"/>
          <w:szCs w:val="24"/>
        </w:rPr>
        <w:t>do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r w:rsidR="0094116F">
        <w:rPr>
          <w:rFonts w:ascii="&amp;quot" w:hAnsi="&amp;quot"/>
          <w:b/>
          <w:color w:val="000000"/>
          <w:sz w:val="24"/>
          <w:szCs w:val="24"/>
        </w:rPr>
        <w:t>moment</w:t>
      </w:r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&amp;quot" w:hAnsi="&amp;quot"/>
          <w:b/>
          <w:color w:val="000000"/>
          <w:sz w:val="24"/>
          <w:szCs w:val="24"/>
        </w:rPr>
        <w:t>q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 w:rsidR="0094116F">
        <w:rPr>
          <w:rFonts w:ascii="&amp;quot" w:hAnsi="&amp;quot"/>
          <w:b/>
          <w:color w:val="000000"/>
          <w:sz w:val="24"/>
          <w:szCs w:val="24"/>
        </w:rPr>
        <w:t xml:space="preserve"> </w:t>
      </w:r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k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rkohet</w:t>
      </w:r>
      <w:proofErr w:type="spellEnd"/>
      <w:proofErr w:type="gram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sh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rbimi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tyre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si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dhe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n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p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rputhje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me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rregulloren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m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&amp;quot" w:hAnsi="&amp;quot"/>
          <w:b/>
          <w:color w:val="000000"/>
          <w:sz w:val="24"/>
          <w:szCs w:val="24"/>
        </w:rPr>
        <w:t>sip</w:t>
      </w:r>
      <w:r w:rsidR="0094116F">
        <w:rPr>
          <w:rFonts w:ascii="&amp;quot" w:hAnsi="&amp;quot"/>
          <w:b/>
          <w:color w:val="000000"/>
          <w:sz w:val="24"/>
          <w:szCs w:val="24"/>
        </w:rPr>
        <w:t>ë</w:t>
      </w:r>
      <w:r>
        <w:rPr>
          <w:rFonts w:ascii="&amp;quot" w:hAnsi="&amp;quot"/>
          <w:b/>
          <w:color w:val="000000"/>
          <w:sz w:val="24"/>
          <w:szCs w:val="24"/>
        </w:rPr>
        <w:t>r</w:t>
      </w:r>
      <w:proofErr w:type="spellEnd"/>
      <w:r>
        <w:rPr>
          <w:rFonts w:ascii="&amp;quot" w:hAnsi="&amp;quot"/>
          <w:b/>
          <w:color w:val="000000"/>
          <w:sz w:val="24"/>
          <w:szCs w:val="24"/>
        </w:rPr>
        <w:t>.</w:t>
      </w:r>
    </w:p>
    <w:p w:rsidR="00F850CD" w:rsidRDefault="00F850CD" w:rsidP="00F850CD">
      <w:pPr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</w:p>
    <w:p w:rsidR="00F850CD" w:rsidRDefault="00F850CD" w:rsidP="00F850CD">
      <w:pPr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</w:p>
    <w:p w:rsidR="00F850CD" w:rsidRDefault="00FC0BCD" w:rsidP="00F850CD">
      <w:pPr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b/>
          <w:color w:val="000000"/>
          <w:sz w:val="24"/>
          <w:szCs w:val="24"/>
        </w:rPr>
        <w:t>DREJTOR</w:t>
      </w:r>
    </w:p>
    <w:p w:rsidR="00F850CD" w:rsidRDefault="00F850CD" w:rsidP="00F850CD">
      <w:pPr>
        <w:spacing w:after="0" w:line="240" w:lineRule="auto"/>
        <w:jc w:val="center"/>
        <w:textAlignment w:val="baseline"/>
        <w:rPr>
          <w:rFonts w:ascii="&amp;quot" w:hAnsi="&amp;quot"/>
          <w:b/>
          <w:color w:val="000000"/>
          <w:sz w:val="24"/>
          <w:szCs w:val="24"/>
        </w:rPr>
      </w:pPr>
    </w:p>
    <w:p w:rsidR="00F850CD" w:rsidRPr="00800F42" w:rsidRDefault="00FC0BCD" w:rsidP="00FC0BCD">
      <w:pPr>
        <w:spacing w:after="0" w:line="240" w:lineRule="auto"/>
        <w:textAlignment w:val="baseline"/>
        <w:rPr>
          <w:rFonts w:ascii="&amp;quot" w:hAnsi="&amp;quot"/>
          <w:b/>
          <w:color w:val="000000"/>
          <w:sz w:val="24"/>
          <w:szCs w:val="24"/>
        </w:rPr>
      </w:pPr>
      <w:r>
        <w:rPr>
          <w:rFonts w:ascii="&amp;quot" w:hAnsi="&amp;quot"/>
          <w:b/>
          <w:color w:val="000000"/>
          <w:sz w:val="24"/>
          <w:szCs w:val="24"/>
        </w:rPr>
        <w:t xml:space="preserve">                                                           Ornela DURMISHAJ</w:t>
      </w:r>
    </w:p>
    <w:p w:rsidR="00F850CD" w:rsidRPr="00A47D5F" w:rsidRDefault="00F850CD" w:rsidP="003677E8">
      <w:pPr>
        <w:tabs>
          <w:tab w:val="left" w:pos="426"/>
        </w:tabs>
        <w:ind w:left="720"/>
        <w:rPr>
          <w:rFonts w:ascii="&amp;quot" w:hAnsi="&amp;quot"/>
          <w:b/>
          <w:color w:val="000000"/>
          <w:sz w:val="24"/>
          <w:szCs w:val="24"/>
        </w:rPr>
      </w:pPr>
    </w:p>
    <w:sectPr w:rsidR="00F850CD" w:rsidRPr="00A47D5F" w:rsidSect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5C030A"/>
    <w:multiLevelType w:val="hybridMultilevel"/>
    <w:tmpl w:val="45D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FB8"/>
    <w:multiLevelType w:val="multilevel"/>
    <w:tmpl w:val="E77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5AEE"/>
    <w:multiLevelType w:val="multilevel"/>
    <w:tmpl w:val="70B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A4C9C"/>
    <w:multiLevelType w:val="multilevel"/>
    <w:tmpl w:val="881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96249"/>
    <w:multiLevelType w:val="hybridMultilevel"/>
    <w:tmpl w:val="0DE8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963"/>
    <w:multiLevelType w:val="multilevel"/>
    <w:tmpl w:val="B51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AE6"/>
    <w:multiLevelType w:val="hybridMultilevel"/>
    <w:tmpl w:val="138E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1951"/>
    <w:multiLevelType w:val="multilevel"/>
    <w:tmpl w:val="EF3C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2E3"/>
    <w:multiLevelType w:val="multilevel"/>
    <w:tmpl w:val="D27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066C2"/>
    <w:multiLevelType w:val="multilevel"/>
    <w:tmpl w:val="CFE291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39469C0"/>
    <w:multiLevelType w:val="hybridMultilevel"/>
    <w:tmpl w:val="7D629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FC1331"/>
    <w:multiLevelType w:val="multilevel"/>
    <w:tmpl w:val="52A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39"/>
    <w:rsid w:val="00041131"/>
    <w:rsid w:val="00057C39"/>
    <w:rsid w:val="000E7F3D"/>
    <w:rsid w:val="00134E25"/>
    <w:rsid w:val="00134F0D"/>
    <w:rsid w:val="00135021"/>
    <w:rsid w:val="00160DE1"/>
    <w:rsid w:val="00177207"/>
    <w:rsid w:val="001903E4"/>
    <w:rsid w:val="001916FC"/>
    <w:rsid w:val="00211CB7"/>
    <w:rsid w:val="0021619F"/>
    <w:rsid w:val="00245BA6"/>
    <w:rsid w:val="002664D6"/>
    <w:rsid w:val="002A6303"/>
    <w:rsid w:val="002C51C2"/>
    <w:rsid w:val="002C59FA"/>
    <w:rsid w:val="002D7134"/>
    <w:rsid w:val="002E0FD0"/>
    <w:rsid w:val="0031164F"/>
    <w:rsid w:val="003269C8"/>
    <w:rsid w:val="003411F3"/>
    <w:rsid w:val="003677E8"/>
    <w:rsid w:val="003B4D07"/>
    <w:rsid w:val="003C50EF"/>
    <w:rsid w:val="003C6CAC"/>
    <w:rsid w:val="003F7A61"/>
    <w:rsid w:val="0040614D"/>
    <w:rsid w:val="00411EC5"/>
    <w:rsid w:val="00430B95"/>
    <w:rsid w:val="00446B1D"/>
    <w:rsid w:val="00457593"/>
    <w:rsid w:val="00472328"/>
    <w:rsid w:val="00493588"/>
    <w:rsid w:val="004A46F5"/>
    <w:rsid w:val="004A6A97"/>
    <w:rsid w:val="004D6E7D"/>
    <w:rsid w:val="004D74B5"/>
    <w:rsid w:val="005028BF"/>
    <w:rsid w:val="0052468B"/>
    <w:rsid w:val="005274C6"/>
    <w:rsid w:val="00546E69"/>
    <w:rsid w:val="005509EB"/>
    <w:rsid w:val="005511ED"/>
    <w:rsid w:val="00557998"/>
    <w:rsid w:val="00562075"/>
    <w:rsid w:val="00597C6D"/>
    <w:rsid w:val="005A4073"/>
    <w:rsid w:val="005C5C3C"/>
    <w:rsid w:val="00605471"/>
    <w:rsid w:val="00633480"/>
    <w:rsid w:val="0066691E"/>
    <w:rsid w:val="00714758"/>
    <w:rsid w:val="00774665"/>
    <w:rsid w:val="007F1AAD"/>
    <w:rsid w:val="00800F42"/>
    <w:rsid w:val="00803CF2"/>
    <w:rsid w:val="0084124D"/>
    <w:rsid w:val="00886B17"/>
    <w:rsid w:val="008A1296"/>
    <w:rsid w:val="008C23BA"/>
    <w:rsid w:val="008E1A4F"/>
    <w:rsid w:val="008F75E0"/>
    <w:rsid w:val="00920822"/>
    <w:rsid w:val="00930822"/>
    <w:rsid w:val="0094116F"/>
    <w:rsid w:val="009B6679"/>
    <w:rsid w:val="009B7907"/>
    <w:rsid w:val="00A26825"/>
    <w:rsid w:val="00A34393"/>
    <w:rsid w:val="00A47D5F"/>
    <w:rsid w:val="00A61E0B"/>
    <w:rsid w:val="00AB5D4D"/>
    <w:rsid w:val="00AE0DCB"/>
    <w:rsid w:val="00B07001"/>
    <w:rsid w:val="00B137A0"/>
    <w:rsid w:val="00B13D37"/>
    <w:rsid w:val="00B21AA7"/>
    <w:rsid w:val="00B57AEA"/>
    <w:rsid w:val="00B8609C"/>
    <w:rsid w:val="00BA18DA"/>
    <w:rsid w:val="00C10943"/>
    <w:rsid w:val="00C56B15"/>
    <w:rsid w:val="00C62D1E"/>
    <w:rsid w:val="00C8026B"/>
    <w:rsid w:val="00CA2CE2"/>
    <w:rsid w:val="00CC0444"/>
    <w:rsid w:val="00CE5558"/>
    <w:rsid w:val="00D11A01"/>
    <w:rsid w:val="00D23A59"/>
    <w:rsid w:val="00D3095E"/>
    <w:rsid w:val="00D50102"/>
    <w:rsid w:val="00D56650"/>
    <w:rsid w:val="00D57C91"/>
    <w:rsid w:val="00D67318"/>
    <w:rsid w:val="00D70316"/>
    <w:rsid w:val="00D93DF4"/>
    <w:rsid w:val="00D941DC"/>
    <w:rsid w:val="00DB0949"/>
    <w:rsid w:val="00DD22DB"/>
    <w:rsid w:val="00E104DE"/>
    <w:rsid w:val="00E1583A"/>
    <w:rsid w:val="00E23435"/>
    <w:rsid w:val="00E52E57"/>
    <w:rsid w:val="00E60F98"/>
    <w:rsid w:val="00E84AC5"/>
    <w:rsid w:val="00E87AE2"/>
    <w:rsid w:val="00E94709"/>
    <w:rsid w:val="00ED7920"/>
    <w:rsid w:val="00EE09E9"/>
    <w:rsid w:val="00F04BAB"/>
    <w:rsid w:val="00F07295"/>
    <w:rsid w:val="00F07B2B"/>
    <w:rsid w:val="00F5284F"/>
    <w:rsid w:val="00F66E49"/>
    <w:rsid w:val="00F749D8"/>
    <w:rsid w:val="00F850CD"/>
    <w:rsid w:val="00F960D9"/>
    <w:rsid w:val="00FA0E1B"/>
    <w:rsid w:val="00FB6C78"/>
    <w:rsid w:val="00FC0BCD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0CA0-30BF-45AC-9DDD-A7B9240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57C39"/>
    <w:pPr>
      <w:spacing w:after="0" w:line="240" w:lineRule="auto"/>
      <w:jc w:val="center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7C39"/>
    <w:rPr>
      <w:rFonts w:ascii="Calibri" w:eastAsia="Times New Roman" w:hAnsi="Calibri" w:cs="Times New Roman"/>
      <w:sz w:val="28"/>
      <w:szCs w:val="24"/>
    </w:rPr>
  </w:style>
  <w:style w:type="paragraph" w:styleId="NoSpacing">
    <w:name w:val="No Spacing"/>
    <w:uiPriority w:val="1"/>
    <w:qFormat/>
    <w:rsid w:val="00057C39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57C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nhideWhenUsed/>
    <w:rsid w:val="00057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57C3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C39"/>
  </w:style>
  <w:style w:type="paragraph" w:styleId="Header">
    <w:name w:val="header"/>
    <w:basedOn w:val="Normal"/>
    <w:link w:val="HeaderChar"/>
    <w:uiPriority w:val="99"/>
    <w:semiHidden/>
    <w:unhideWhenUsed/>
    <w:rsid w:val="00C56B15"/>
    <w:pPr>
      <w:tabs>
        <w:tab w:val="center" w:pos="4680"/>
        <w:tab w:val="right" w:pos="9360"/>
      </w:tabs>
      <w:spacing w:after="0" w:line="240" w:lineRule="auto"/>
    </w:pPr>
    <w:rPr>
      <w:rFonts w:asciiTheme="minorHAnsi" w:eastAsia="MS Mincho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6B15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C56B15"/>
    <w:pPr>
      <w:tabs>
        <w:tab w:val="center" w:pos="4680"/>
        <w:tab w:val="right" w:pos="9360"/>
      </w:tabs>
      <w:spacing w:after="0" w:line="240" w:lineRule="auto"/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6B15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1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15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B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6B15"/>
    <w:pPr>
      <w:spacing w:after="120" w:line="240" w:lineRule="auto"/>
      <w:ind w:left="360"/>
    </w:pPr>
    <w:rPr>
      <w:rFonts w:ascii="Times New Roman" w:hAnsi="Times New Roman"/>
      <w:sz w:val="16"/>
      <w:szCs w:val="16"/>
      <w:lang w:val="sq-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B15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Strong">
    <w:name w:val="Strong"/>
    <w:basedOn w:val="DefaultParagraphFont"/>
    <w:uiPriority w:val="22"/>
    <w:qFormat/>
    <w:rsid w:val="00C56B15"/>
    <w:rPr>
      <w:b/>
      <w:bCs/>
    </w:rPr>
  </w:style>
  <w:style w:type="character" w:styleId="Emphasis">
    <w:name w:val="Emphasis"/>
    <w:basedOn w:val="DefaultParagraphFont"/>
    <w:uiPriority w:val="20"/>
    <w:qFormat/>
    <w:rsid w:val="00C56B15"/>
    <w:rPr>
      <w:i/>
      <w:iCs/>
    </w:rPr>
  </w:style>
  <w:style w:type="character" w:customStyle="1" w:styleId="apple-converted-space">
    <w:name w:val="apple-converted-space"/>
    <w:basedOn w:val="DefaultParagraphFont"/>
    <w:rsid w:val="00C56B15"/>
  </w:style>
  <w:style w:type="character" w:styleId="Hyperlink">
    <w:name w:val="Hyperlink"/>
    <w:basedOn w:val="DefaultParagraphFont"/>
    <w:uiPriority w:val="99"/>
    <w:semiHidden/>
    <w:unhideWhenUsed/>
    <w:rsid w:val="00C56B15"/>
    <w:rPr>
      <w:color w:val="0000FF"/>
      <w:u w:val="single"/>
    </w:rPr>
  </w:style>
  <w:style w:type="paragraph" w:customStyle="1" w:styleId="akti">
    <w:name w:val="akti"/>
    <w:basedOn w:val="Normal"/>
    <w:rsid w:val="0055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umridata">
    <w:name w:val="numridata"/>
    <w:basedOn w:val="Normal"/>
    <w:rsid w:val="0055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fi">
    <w:name w:val="paragrafi"/>
    <w:basedOn w:val="Normal"/>
    <w:rsid w:val="0055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ulli">
    <w:name w:val="titulli"/>
    <w:basedOn w:val="Normal"/>
    <w:rsid w:val="0055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ornela.cikuli</dc:creator>
  <cp:lastModifiedBy>ornela durmishaj</cp:lastModifiedBy>
  <cp:revision>3</cp:revision>
  <dcterms:created xsi:type="dcterms:W3CDTF">2020-04-24T11:31:00Z</dcterms:created>
  <dcterms:modified xsi:type="dcterms:W3CDTF">2020-04-27T13:42:00Z</dcterms:modified>
</cp:coreProperties>
</file>